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C95039" w14:textId="77777777" w:rsidR="00D63516" w:rsidRDefault="00D63516" w:rsidP="00D63516">
      <w:pPr>
        <w:jc w:val="center"/>
        <w:rPr>
          <w:sz w:val="32"/>
        </w:rPr>
      </w:pPr>
      <w:bookmarkStart w:id="0" w:name="_GoBack"/>
      <w:bookmarkEnd w:id="0"/>
    </w:p>
    <w:p w14:paraId="6AF1EA0C" w14:textId="3ADB221F" w:rsidR="00D63516" w:rsidRPr="00D63516" w:rsidRDefault="00D63516" w:rsidP="00D63516">
      <w:pPr>
        <w:ind w:left="4956" w:firstLine="708"/>
        <w:jc w:val="center"/>
        <w:rPr>
          <w:sz w:val="24"/>
          <w:szCs w:val="24"/>
        </w:rPr>
      </w:pPr>
      <w:r w:rsidRPr="00D63516">
        <w:rPr>
          <w:sz w:val="24"/>
          <w:szCs w:val="24"/>
        </w:rPr>
        <w:t>Załącznik nr 10 do SWZ</w:t>
      </w:r>
    </w:p>
    <w:p w14:paraId="15D91C89" w14:textId="77777777" w:rsidR="00D63516" w:rsidRDefault="00D63516" w:rsidP="00D63516">
      <w:pPr>
        <w:jc w:val="center"/>
        <w:rPr>
          <w:sz w:val="32"/>
        </w:rPr>
      </w:pPr>
    </w:p>
    <w:p w14:paraId="6F187D12" w14:textId="77777777" w:rsidR="00D63516" w:rsidRDefault="00D63516" w:rsidP="00D63516">
      <w:pPr>
        <w:jc w:val="center"/>
        <w:rPr>
          <w:sz w:val="32"/>
        </w:rPr>
      </w:pPr>
    </w:p>
    <w:p w14:paraId="4092148B" w14:textId="5B9CF690" w:rsidR="00D63516" w:rsidRDefault="00D63516" w:rsidP="00D63516">
      <w:pPr>
        <w:jc w:val="center"/>
        <w:rPr>
          <w:sz w:val="32"/>
        </w:rPr>
      </w:pPr>
      <w:r>
        <w:rPr>
          <w:sz w:val="32"/>
        </w:rPr>
        <w:t>Przedmiar robót</w:t>
      </w:r>
    </w:p>
    <w:p w14:paraId="3F2AE3B9" w14:textId="77777777" w:rsidR="00D63516" w:rsidRDefault="00D63516" w:rsidP="00D63516">
      <w:pPr>
        <w:jc w:val="center"/>
        <w:rPr>
          <w:sz w:val="24"/>
        </w:rPr>
      </w:pPr>
    </w:p>
    <w:p w14:paraId="6B6F1821" w14:textId="77777777" w:rsidR="00D63516" w:rsidRDefault="00D63516" w:rsidP="00D63516">
      <w:pPr>
        <w:ind w:left="1985" w:hanging="1985"/>
        <w:jc w:val="left"/>
        <w:rPr>
          <w:b/>
          <w:sz w:val="24"/>
        </w:rPr>
      </w:pPr>
      <w:r>
        <w:rPr>
          <w:sz w:val="24"/>
        </w:rPr>
        <w:t xml:space="preserve">Nazwa  zadania       </w:t>
      </w:r>
      <w:r>
        <w:rPr>
          <w:b/>
          <w:sz w:val="24"/>
        </w:rPr>
        <w:t xml:space="preserve">Powierzchniowe utrwalenie drogi  powiatowej nr </w:t>
      </w:r>
      <w:r w:rsidRPr="00CF07DA">
        <w:rPr>
          <w:b/>
          <w:sz w:val="24"/>
        </w:rPr>
        <w:t xml:space="preserve">1076F </w:t>
      </w:r>
      <w:r>
        <w:rPr>
          <w:b/>
          <w:sz w:val="24"/>
        </w:rPr>
        <w:t>Lubomyśl-Złotnik</w:t>
      </w:r>
    </w:p>
    <w:p w14:paraId="1FFDA7B8" w14:textId="77777777" w:rsidR="00D63516" w:rsidRPr="0019337D" w:rsidRDefault="00D63516" w:rsidP="00D63516">
      <w:pPr>
        <w:jc w:val="left"/>
        <w:rPr>
          <w:b/>
          <w:sz w:val="24"/>
        </w:rPr>
      </w:pPr>
    </w:p>
    <w:p w14:paraId="732673B1" w14:textId="2057038E" w:rsidR="00D63516" w:rsidRDefault="00D63516" w:rsidP="00D63516">
      <w:pPr>
        <w:jc w:val="left"/>
        <w:rPr>
          <w:b/>
          <w:sz w:val="24"/>
        </w:rPr>
      </w:pPr>
      <w:r>
        <w:rPr>
          <w:sz w:val="24"/>
        </w:rPr>
        <w:t xml:space="preserve">Adres                      </w:t>
      </w:r>
      <w:r>
        <w:rPr>
          <w:b/>
          <w:sz w:val="24"/>
        </w:rPr>
        <w:t>Cała sieć dróg powiatowych Powiatu Żarskiego</w:t>
      </w:r>
      <w:r>
        <w:rPr>
          <w:sz w:val="24"/>
        </w:rPr>
        <w:t xml:space="preserve"> </w:t>
      </w:r>
      <w:r w:rsidRPr="00FC6294">
        <w:rPr>
          <w:b/>
          <w:sz w:val="24"/>
        </w:rPr>
        <w:t>20</w:t>
      </w:r>
      <w:r>
        <w:rPr>
          <w:b/>
          <w:sz w:val="24"/>
        </w:rPr>
        <w:t>26</w:t>
      </w:r>
      <w:r w:rsidRPr="00FC6294">
        <w:rPr>
          <w:b/>
          <w:sz w:val="24"/>
        </w:rPr>
        <w:t xml:space="preserve"> r.</w:t>
      </w:r>
    </w:p>
    <w:p w14:paraId="253153A6" w14:textId="77777777" w:rsidR="00D63516" w:rsidRDefault="00D63516" w:rsidP="00D63516">
      <w:pPr>
        <w:jc w:val="center"/>
        <w:rPr>
          <w:b/>
          <w:sz w:val="24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960"/>
        <w:gridCol w:w="2440"/>
        <w:gridCol w:w="1000"/>
        <w:gridCol w:w="1000"/>
        <w:gridCol w:w="1952"/>
        <w:gridCol w:w="1559"/>
      </w:tblGrid>
      <w:tr w:rsidR="00D63516" w:rsidRPr="00840850" w14:paraId="26FBB747" w14:textId="77777777" w:rsidTr="0019216B">
        <w:trPr>
          <w:trHeight w:val="315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62D501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926F11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KOD OST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BBA1A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Wyszczególnienie elementów rozliczeniowych</w:t>
            </w:r>
          </w:p>
        </w:tc>
        <w:tc>
          <w:tcPr>
            <w:tcW w:w="551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7F34C87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Jednostka</w:t>
            </w:r>
          </w:p>
        </w:tc>
      </w:tr>
      <w:tr w:rsidR="00D63516" w:rsidRPr="00840850" w14:paraId="621F41D7" w14:textId="77777777" w:rsidTr="0019216B">
        <w:trPr>
          <w:trHeight w:val="1065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F93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2F7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AD3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D3286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FC133E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F1324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 xml:space="preserve">Cena jednostkowa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23D13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Wartość</w:t>
            </w:r>
          </w:p>
        </w:tc>
      </w:tr>
      <w:tr w:rsidR="00D63516" w:rsidRPr="00840850" w14:paraId="4F7E08B2" w14:textId="77777777" w:rsidTr="0019216B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2DBAE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6936E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6BC16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4E6D6C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76CA1B4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86741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1FD6B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</w:tr>
      <w:tr w:rsidR="00D63516" w:rsidRPr="00840850" w14:paraId="0AD4FF74" w14:textId="77777777" w:rsidTr="0019216B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206E0E" w14:textId="77777777" w:rsidR="00D63516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2ADD50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D-04.03.01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7911D1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Mechaniczne oczyszczenie nawierzchni bitumicznej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AD4AE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1F60CD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22 550,00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D16CF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44F21E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43F05CA9" w14:textId="77777777" w:rsidTr="0019216B">
        <w:trPr>
          <w:trHeight w:val="3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858B8C5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B516CF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38FAB6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Powierzchniowe podwójne utrwalenie nawierzchni drogowych emulsją asfaltową                                       Skropienie - warstwa :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1,4 kg/m² emulsji asfaltowej modyfikowanej i przy użyciu grysów kamiennych w ilości 20,0 kg/m²          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1,9 kg/m² emulsji asfaltowej modyfikowanej i przy użyciu grysów kamiennych w ilości 14,0 kg/m²    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F6E72C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m²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0F284D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22 550,00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89D6F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E09403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0AB2C1AC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71F968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1DEE921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D-01.02.04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FA24512" w14:textId="77777777" w:rsidR="00D63516" w:rsidRDefault="00D63516" w:rsidP="0019216B">
            <w:p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Mechaniczne rozebranie nawierzchni bitumicznej (o gr.3cm)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F409236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B36172D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15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5241967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24EF483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18E576E0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6BCACD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F3F8747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D-04.08.01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3357A19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Nawierzchnia z mieszanek mineralno-asfaltowych wytwarzanych i wbudowywanych na ciepło:   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599D99E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A3E2F47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5,00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A8AF6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85ED38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7667E1C1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60E35E2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A35F604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32BEC44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Remont cząstkowy nawierzchni bitumicznej mieszanką grysu i emulsji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713CD5D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DBA2866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30,00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9ACB31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15E36C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31966796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A4CA02E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8A9A9F3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D-07.01.01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FE9B3AE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Oznakowanie poziome cienkowarstwowe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9F0356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64FCE04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E9F25C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1A79113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6543D8" w14:paraId="3F4801DC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0C1F3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</w:t>
            </w:r>
            <w:r w:rsidRPr="006543D8">
              <w:rPr>
                <w:rFonts w:ascii="Arial Narrow" w:hAnsi="Arial Narrow"/>
                <w:sz w:val="24"/>
                <w:szCs w:val="24"/>
              </w:rPr>
              <w:t xml:space="preserve"> Razem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D8D07" w14:textId="77777777" w:rsidR="00D63516" w:rsidRPr="006543D8" w:rsidRDefault="00D63516" w:rsidP="0019216B">
            <w:pPr>
              <w:ind w:left="650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516" w:rsidRPr="006543D8" w14:paraId="4D6CF8A0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373A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Razem brutto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91E5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688AE452" w14:textId="77777777" w:rsidR="00D63516" w:rsidRDefault="00D63516" w:rsidP="00D63516">
      <w:pPr>
        <w:jc w:val="center"/>
        <w:rPr>
          <w:b/>
          <w:sz w:val="24"/>
        </w:rPr>
      </w:pPr>
    </w:p>
    <w:p w14:paraId="33660198" w14:textId="77777777" w:rsidR="00D63516" w:rsidRDefault="00D63516" w:rsidP="00D63516"/>
    <w:p w14:paraId="6B57FBF5" w14:textId="77777777" w:rsidR="00D63516" w:rsidRDefault="00D63516" w:rsidP="00D63516"/>
    <w:p w14:paraId="2969DABE" w14:textId="77777777" w:rsidR="00D63516" w:rsidRDefault="00D63516" w:rsidP="00D63516"/>
    <w:p w14:paraId="5CF984DC" w14:textId="77777777" w:rsidR="00D63516" w:rsidRDefault="00D63516" w:rsidP="00D63516"/>
    <w:p w14:paraId="6B6AE3F4" w14:textId="77777777" w:rsidR="00D63516" w:rsidRDefault="00D63516" w:rsidP="00D63516"/>
    <w:p w14:paraId="7EB80764" w14:textId="77777777" w:rsidR="00D63516" w:rsidRDefault="00D63516" w:rsidP="00D63516">
      <w:pPr>
        <w:jc w:val="center"/>
        <w:rPr>
          <w:sz w:val="32"/>
        </w:rPr>
      </w:pPr>
      <w:r>
        <w:rPr>
          <w:sz w:val="32"/>
        </w:rPr>
        <w:t>Przedmiar robót</w:t>
      </w:r>
    </w:p>
    <w:p w14:paraId="75007BFD" w14:textId="77777777" w:rsidR="00D63516" w:rsidRDefault="00D63516" w:rsidP="00D63516">
      <w:pPr>
        <w:jc w:val="center"/>
        <w:rPr>
          <w:sz w:val="24"/>
        </w:rPr>
      </w:pPr>
    </w:p>
    <w:p w14:paraId="2EA19212" w14:textId="77777777" w:rsidR="00D63516" w:rsidRPr="004C71C8" w:rsidRDefault="00D63516" w:rsidP="00D63516">
      <w:pPr>
        <w:ind w:left="1985" w:hanging="1985"/>
        <w:jc w:val="left"/>
        <w:rPr>
          <w:b/>
          <w:sz w:val="24"/>
        </w:rPr>
      </w:pPr>
      <w:r>
        <w:rPr>
          <w:sz w:val="24"/>
        </w:rPr>
        <w:t xml:space="preserve">Nazwa  zadania       </w:t>
      </w:r>
      <w:r>
        <w:rPr>
          <w:b/>
          <w:sz w:val="24"/>
        </w:rPr>
        <w:t xml:space="preserve">Powierzchniowe utrwalenie drogi  powiatowej nr </w:t>
      </w:r>
      <w:r w:rsidRPr="004C71C8">
        <w:rPr>
          <w:b/>
          <w:sz w:val="24"/>
        </w:rPr>
        <w:t>3208F</w:t>
      </w:r>
      <w:r>
        <w:rPr>
          <w:b/>
          <w:sz w:val="24"/>
        </w:rPr>
        <w:t xml:space="preserve"> </w:t>
      </w:r>
      <w:r w:rsidRPr="004C71C8">
        <w:rPr>
          <w:b/>
          <w:sz w:val="24"/>
        </w:rPr>
        <w:t>Lubsko, ul. Słowackiego</w:t>
      </w:r>
    </w:p>
    <w:p w14:paraId="108B2BCB" w14:textId="6CAAFD60" w:rsidR="00D63516" w:rsidRDefault="00D63516" w:rsidP="00D63516">
      <w:pPr>
        <w:jc w:val="left"/>
        <w:rPr>
          <w:b/>
          <w:sz w:val="24"/>
        </w:rPr>
      </w:pPr>
      <w:r>
        <w:rPr>
          <w:sz w:val="24"/>
        </w:rPr>
        <w:t xml:space="preserve">Adres                      </w:t>
      </w:r>
      <w:r>
        <w:rPr>
          <w:b/>
          <w:sz w:val="24"/>
        </w:rPr>
        <w:t>Cała sieć dróg powiatowych Powiatu Żarskiego</w:t>
      </w:r>
      <w:r>
        <w:rPr>
          <w:sz w:val="24"/>
        </w:rPr>
        <w:t xml:space="preserve"> </w:t>
      </w:r>
      <w:r w:rsidRPr="00FC6294">
        <w:rPr>
          <w:b/>
          <w:sz w:val="24"/>
        </w:rPr>
        <w:t>20</w:t>
      </w:r>
      <w:r>
        <w:rPr>
          <w:b/>
          <w:sz w:val="24"/>
        </w:rPr>
        <w:t>26</w:t>
      </w:r>
      <w:r w:rsidRPr="00FC6294">
        <w:rPr>
          <w:b/>
          <w:sz w:val="24"/>
        </w:rPr>
        <w:t xml:space="preserve"> r.</w:t>
      </w:r>
    </w:p>
    <w:p w14:paraId="461BD7FF" w14:textId="77777777" w:rsidR="00D63516" w:rsidRDefault="00D63516" w:rsidP="00D63516">
      <w:pPr>
        <w:jc w:val="center"/>
        <w:rPr>
          <w:b/>
          <w:sz w:val="24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960"/>
        <w:gridCol w:w="2440"/>
        <w:gridCol w:w="1000"/>
        <w:gridCol w:w="1000"/>
        <w:gridCol w:w="1952"/>
        <w:gridCol w:w="1559"/>
      </w:tblGrid>
      <w:tr w:rsidR="00D63516" w:rsidRPr="00840850" w14:paraId="31E4D397" w14:textId="77777777" w:rsidTr="0019216B">
        <w:trPr>
          <w:trHeight w:val="315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3A35E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32470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KOD OST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DB4077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Wyszczególnienie elementów rozliczeniowych</w:t>
            </w:r>
          </w:p>
        </w:tc>
        <w:tc>
          <w:tcPr>
            <w:tcW w:w="551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2A44F12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Jednostka</w:t>
            </w:r>
          </w:p>
        </w:tc>
      </w:tr>
      <w:tr w:rsidR="00D63516" w:rsidRPr="00840850" w14:paraId="410A1DC7" w14:textId="77777777" w:rsidTr="0019216B">
        <w:trPr>
          <w:trHeight w:val="1065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20F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ABCA1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48B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A29D20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16C055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1541B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 xml:space="preserve">Cena jednostkowa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87711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Wartość</w:t>
            </w:r>
          </w:p>
        </w:tc>
      </w:tr>
      <w:tr w:rsidR="00D63516" w:rsidRPr="00840850" w14:paraId="300E0E90" w14:textId="77777777" w:rsidTr="0019216B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C252B6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8FE7BD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E198C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AF1AF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AAADF5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478D8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0D94B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</w:tr>
      <w:tr w:rsidR="00D63516" w:rsidRPr="00840850" w14:paraId="647F0636" w14:textId="77777777" w:rsidTr="0019216B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6517013" w14:textId="77777777" w:rsidR="00D63516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454080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D-04.03.01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C83FCD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Mechaniczne oczyszczenie nawierzchni bitumicznej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445206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0B6CA7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873,20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53E63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B276A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2FC3D685" w14:textId="77777777" w:rsidTr="0019216B">
        <w:trPr>
          <w:trHeight w:val="3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1E3721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35F44F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EA5656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Powierzchniowe podwójne utrwalenie nawierzchni drogowych emulsją asfaltową                                       Skropienie - warstwa :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1,4 kg/m² emulsji asfaltowej modyfikowanej i przy użyciu grysów kamiennych w ilości 20,0 kg/m²          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1,9 kg/m² emulsji asfaltowej modyfikowanej i przy użyciu grysów kamiennych w ilości 14,0 kg/m²    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FF00B4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m²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BCABC99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873,20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B2372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EFB0A37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2E08F7FC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7096D95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FBDA8A0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9FABE24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Remont cząstkowy nawierzchni bitumicznej mieszanką grysu i emulsji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5D57E0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F00FC53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5,00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3DCCEB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8F36F7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2B1F0325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91E55D7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BCFE40A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D-03.02.01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16BF952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Regulacja pionowych urządzeń obcych - wpusty uliczne,  studnie itp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648A6A3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szt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C2DB1FB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30,00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01199D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E4794A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08A1A4D8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FC85D8F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4BA1CDB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D-07.01.01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2F1B23C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Oznakowanie poziome cienkowarstwowe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D4F75DF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C69D031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64BC0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3D8DEBF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6543D8" w14:paraId="6E5A0FD9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A499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</w:t>
            </w:r>
            <w:r w:rsidRPr="006543D8">
              <w:rPr>
                <w:rFonts w:ascii="Arial Narrow" w:hAnsi="Arial Narrow"/>
                <w:sz w:val="24"/>
                <w:szCs w:val="24"/>
              </w:rPr>
              <w:t xml:space="preserve"> Razem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48EA" w14:textId="77777777" w:rsidR="00D63516" w:rsidRPr="006543D8" w:rsidRDefault="00D63516" w:rsidP="0019216B">
            <w:pPr>
              <w:ind w:left="650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516" w:rsidRPr="006543D8" w14:paraId="0D9D5979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E5AE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Razem brutto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02C8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687E2DE1" w14:textId="77777777" w:rsidR="00D63516" w:rsidRDefault="00D63516" w:rsidP="00D63516"/>
    <w:p w14:paraId="4BB2F00C" w14:textId="77777777" w:rsidR="00D63516" w:rsidRDefault="00D63516" w:rsidP="00D63516"/>
    <w:p w14:paraId="2AAFD800" w14:textId="77777777" w:rsidR="00D63516" w:rsidRDefault="00D63516" w:rsidP="00D63516"/>
    <w:p w14:paraId="36FE3119" w14:textId="77777777" w:rsidR="00D63516" w:rsidRDefault="00D63516" w:rsidP="00D63516"/>
    <w:p w14:paraId="50AE4F4B" w14:textId="77777777" w:rsidR="00D63516" w:rsidRDefault="00D63516" w:rsidP="00D63516"/>
    <w:p w14:paraId="4A24C776" w14:textId="77777777" w:rsidR="00D63516" w:rsidRDefault="00D63516" w:rsidP="00D63516"/>
    <w:p w14:paraId="0004E432" w14:textId="77777777" w:rsidR="00D63516" w:rsidRDefault="00D63516" w:rsidP="00D63516"/>
    <w:p w14:paraId="56B2FBF9" w14:textId="77777777" w:rsidR="00D63516" w:rsidRDefault="00D63516" w:rsidP="00D63516"/>
    <w:p w14:paraId="2B7966F0" w14:textId="77777777" w:rsidR="00D63516" w:rsidRDefault="00D63516" w:rsidP="00D63516"/>
    <w:p w14:paraId="6B6EC09A" w14:textId="77777777" w:rsidR="00D63516" w:rsidRDefault="00D63516" w:rsidP="00D63516"/>
    <w:p w14:paraId="12DFD5B9" w14:textId="77777777" w:rsidR="00D63516" w:rsidRDefault="00D63516" w:rsidP="00D63516"/>
    <w:p w14:paraId="3016E4C3" w14:textId="77777777" w:rsidR="00D63516" w:rsidRDefault="00D63516" w:rsidP="00D63516"/>
    <w:p w14:paraId="7952DC69" w14:textId="77777777" w:rsidR="00D63516" w:rsidRDefault="00D63516" w:rsidP="00D63516">
      <w:pPr>
        <w:jc w:val="center"/>
        <w:rPr>
          <w:sz w:val="32"/>
        </w:rPr>
      </w:pPr>
      <w:r>
        <w:rPr>
          <w:sz w:val="32"/>
        </w:rPr>
        <w:t>Przedmiar robót</w:t>
      </w:r>
    </w:p>
    <w:p w14:paraId="7ADEA499" w14:textId="77777777" w:rsidR="00D63516" w:rsidRDefault="00D63516" w:rsidP="00D63516">
      <w:pPr>
        <w:jc w:val="center"/>
        <w:rPr>
          <w:sz w:val="24"/>
        </w:rPr>
      </w:pPr>
    </w:p>
    <w:p w14:paraId="4A5D768B" w14:textId="77777777" w:rsidR="00D63516" w:rsidRPr="004C71C8" w:rsidRDefault="00D63516" w:rsidP="00D63516">
      <w:pPr>
        <w:ind w:left="1985" w:hanging="1985"/>
        <w:jc w:val="left"/>
        <w:rPr>
          <w:b/>
          <w:sz w:val="24"/>
        </w:rPr>
      </w:pPr>
      <w:r>
        <w:rPr>
          <w:sz w:val="24"/>
        </w:rPr>
        <w:t xml:space="preserve">Nazwa  zadania       </w:t>
      </w:r>
      <w:r>
        <w:rPr>
          <w:b/>
          <w:sz w:val="24"/>
        </w:rPr>
        <w:t xml:space="preserve">Powierzchniowe utrwalenie drogi  powiatowej nr </w:t>
      </w:r>
      <w:r w:rsidRPr="004C71C8">
        <w:rPr>
          <w:b/>
          <w:sz w:val="24"/>
        </w:rPr>
        <w:t>3209F</w:t>
      </w:r>
      <w:r>
        <w:rPr>
          <w:b/>
          <w:sz w:val="24"/>
        </w:rPr>
        <w:t xml:space="preserve">       </w:t>
      </w:r>
      <w:r w:rsidRPr="004C71C8">
        <w:rPr>
          <w:b/>
          <w:sz w:val="24"/>
        </w:rPr>
        <w:t>Lubsko, ul. Żurawia</w:t>
      </w:r>
    </w:p>
    <w:p w14:paraId="7E99A129" w14:textId="77777777" w:rsidR="00D63516" w:rsidRPr="0019337D" w:rsidRDefault="00D63516" w:rsidP="00D63516">
      <w:pPr>
        <w:jc w:val="left"/>
        <w:rPr>
          <w:b/>
          <w:sz w:val="24"/>
        </w:rPr>
      </w:pPr>
    </w:p>
    <w:p w14:paraId="3BA03801" w14:textId="4C735109" w:rsidR="00D63516" w:rsidRDefault="00D63516" w:rsidP="00D63516">
      <w:pPr>
        <w:jc w:val="left"/>
        <w:rPr>
          <w:b/>
          <w:sz w:val="24"/>
        </w:rPr>
      </w:pPr>
      <w:r>
        <w:rPr>
          <w:sz w:val="24"/>
        </w:rPr>
        <w:t xml:space="preserve">Adres                      </w:t>
      </w:r>
      <w:r>
        <w:rPr>
          <w:b/>
          <w:sz w:val="24"/>
        </w:rPr>
        <w:t>Cała sieć dróg powiatowych Powiatu Żarskiego</w:t>
      </w:r>
      <w:r>
        <w:rPr>
          <w:sz w:val="24"/>
        </w:rPr>
        <w:t xml:space="preserve"> </w:t>
      </w:r>
      <w:r w:rsidRPr="00FC6294">
        <w:rPr>
          <w:b/>
          <w:sz w:val="24"/>
        </w:rPr>
        <w:t>20</w:t>
      </w:r>
      <w:r>
        <w:rPr>
          <w:b/>
          <w:sz w:val="24"/>
        </w:rPr>
        <w:t>26</w:t>
      </w:r>
      <w:r w:rsidRPr="00FC6294">
        <w:rPr>
          <w:b/>
          <w:sz w:val="24"/>
        </w:rPr>
        <w:t xml:space="preserve"> r.</w:t>
      </w:r>
    </w:p>
    <w:p w14:paraId="0C9141A7" w14:textId="77777777" w:rsidR="00D63516" w:rsidRDefault="00D63516" w:rsidP="00D63516">
      <w:pPr>
        <w:jc w:val="center"/>
        <w:rPr>
          <w:b/>
          <w:sz w:val="24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960"/>
        <w:gridCol w:w="2440"/>
        <w:gridCol w:w="1000"/>
        <w:gridCol w:w="1000"/>
        <w:gridCol w:w="1952"/>
        <w:gridCol w:w="1559"/>
      </w:tblGrid>
      <w:tr w:rsidR="00D63516" w:rsidRPr="00840850" w14:paraId="43CC224F" w14:textId="77777777" w:rsidTr="0019216B">
        <w:trPr>
          <w:trHeight w:val="315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905B7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12B09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KOD OST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0E479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Wyszczególnienie elementów rozliczeniowych</w:t>
            </w:r>
          </w:p>
        </w:tc>
        <w:tc>
          <w:tcPr>
            <w:tcW w:w="551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2DD031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Jednostka</w:t>
            </w:r>
          </w:p>
        </w:tc>
      </w:tr>
      <w:tr w:rsidR="00D63516" w:rsidRPr="00840850" w14:paraId="256AD9D3" w14:textId="77777777" w:rsidTr="0019216B">
        <w:trPr>
          <w:trHeight w:val="1065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F6D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23D1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EBF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941DAF7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E7A2D5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29525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 xml:space="preserve">Cena jednostkowa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49C72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Wartość</w:t>
            </w:r>
          </w:p>
        </w:tc>
      </w:tr>
      <w:tr w:rsidR="00D63516" w:rsidRPr="00840850" w14:paraId="0126FB2F" w14:textId="77777777" w:rsidTr="0019216B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332A47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E9A93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0E023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76EFC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40D8DD4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AE2471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B8E49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</w:tr>
      <w:tr w:rsidR="00D63516" w:rsidRPr="00840850" w14:paraId="2A293B8D" w14:textId="77777777" w:rsidTr="0019216B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F7EEAA1" w14:textId="77777777" w:rsidR="00D63516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FBF0F0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D-04.03.01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571350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Mechaniczne oczyszczenie nawierzchni bitumicznej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58C9BA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3C73B1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1 096,20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2F2A4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761C5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79F0FEBA" w14:textId="77777777" w:rsidTr="0019216B">
        <w:trPr>
          <w:trHeight w:val="3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DE47D3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761497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009B68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Powierzchniowe podwójne utrwalenie nawierzchni drogowych emulsją asfaltową                                       Skropienie - warstwa :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1,4 kg/m² emulsji asfaltowej modyfikowanej i przy użyciu grysów kamiennych w ilości 20,0 kg/m²          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1,9 kg/m² emulsji asfaltowej modyfikowanej i przy użyciu grysów kamiennych w ilości 14,0 kg/m²    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56A140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m²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74DE20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1 096,20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7A759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3FD5D4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54C025BA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D6928C5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64DE981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603CED4" w14:textId="77777777" w:rsidR="00D63516" w:rsidRDefault="00D63516" w:rsidP="0019216B">
            <w:p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Remont cząstkowy nawierzchni bitumicznej mieszanką grysu i emulsji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B229A7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98CC64F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10,00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A0A0EF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754AE1A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3D04BCF7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A742ADB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59D0F0B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D-03.02.01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556D9A8" w14:textId="77777777" w:rsidR="00D63516" w:rsidRDefault="00D63516" w:rsidP="0019216B">
            <w:p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Regulacja pionowych urządzeń obcych - wpusty uliczne,  studnie itp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FE8F8DF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szt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7A039C9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28,00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D5A56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736D13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7211AA30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9D219FB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C3BB29D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D-07.01.01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93FF165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Oznakowanie poziome cienkowarstwowe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51CB104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8BFD3EC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231ED0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05F461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6543D8" w14:paraId="736E6478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AFA9C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</w:t>
            </w:r>
            <w:r w:rsidRPr="006543D8">
              <w:rPr>
                <w:rFonts w:ascii="Arial Narrow" w:hAnsi="Arial Narrow"/>
                <w:sz w:val="24"/>
                <w:szCs w:val="24"/>
              </w:rPr>
              <w:t xml:space="preserve"> Razem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0039" w14:textId="77777777" w:rsidR="00D63516" w:rsidRPr="006543D8" w:rsidRDefault="00D63516" w:rsidP="0019216B">
            <w:pPr>
              <w:ind w:left="650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516" w:rsidRPr="006543D8" w14:paraId="41FD2214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A8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Razem brutto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70FB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27112B64" w14:textId="77777777" w:rsidR="00D63516" w:rsidRDefault="00D63516" w:rsidP="00D63516"/>
    <w:p w14:paraId="58BA51CD" w14:textId="77777777" w:rsidR="00D63516" w:rsidRDefault="00D63516" w:rsidP="00D63516"/>
    <w:p w14:paraId="7EE10155" w14:textId="77777777" w:rsidR="00D63516" w:rsidRDefault="00D63516" w:rsidP="00D63516">
      <w:pPr>
        <w:jc w:val="left"/>
      </w:pPr>
    </w:p>
    <w:p w14:paraId="18FD0E3F" w14:textId="77777777" w:rsidR="00D63516" w:rsidRDefault="00D63516" w:rsidP="00D63516">
      <w:pPr>
        <w:jc w:val="left"/>
      </w:pPr>
    </w:p>
    <w:p w14:paraId="3F183DCF" w14:textId="77777777" w:rsidR="00D63516" w:rsidRDefault="00D63516" w:rsidP="00D63516">
      <w:pPr>
        <w:jc w:val="left"/>
      </w:pPr>
    </w:p>
    <w:p w14:paraId="20080D83" w14:textId="77777777" w:rsidR="00D63516" w:rsidRDefault="00D63516" w:rsidP="00D63516">
      <w:pPr>
        <w:jc w:val="left"/>
      </w:pPr>
    </w:p>
    <w:p w14:paraId="6FFB0FDC" w14:textId="77777777" w:rsidR="00D63516" w:rsidRDefault="00D63516" w:rsidP="00D63516">
      <w:pPr>
        <w:jc w:val="left"/>
      </w:pPr>
    </w:p>
    <w:p w14:paraId="0D9C70BF" w14:textId="77777777" w:rsidR="00D63516" w:rsidRDefault="00D63516" w:rsidP="00D63516">
      <w:pPr>
        <w:jc w:val="left"/>
      </w:pPr>
    </w:p>
    <w:p w14:paraId="459E12BF" w14:textId="77777777" w:rsidR="00D63516" w:rsidRDefault="00D63516" w:rsidP="00D63516">
      <w:pPr>
        <w:jc w:val="left"/>
      </w:pPr>
    </w:p>
    <w:p w14:paraId="5C420E8A" w14:textId="77777777" w:rsidR="00D63516" w:rsidRDefault="00D63516" w:rsidP="00D63516">
      <w:pPr>
        <w:jc w:val="left"/>
      </w:pPr>
    </w:p>
    <w:p w14:paraId="6D34A636" w14:textId="77777777" w:rsidR="00D63516" w:rsidRDefault="00D63516" w:rsidP="00D63516">
      <w:pPr>
        <w:jc w:val="left"/>
      </w:pPr>
    </w:p>
    <w:p w14:paraId="17D95CE8" w14:textId="77777777" w:rsidR="00D63516" w:rsidRDefault="00D63516" w:rsidP="00D63516">
      <w:pPr>
        <w:jc w:val="center"/>
        <w:rPr>
          <w:sz w:val="32"/>
        </w:rPr>
      </w:pPr>
      <w:r>
        <w:rPr>
          <w:sz w:val="32"/>
        </w:rPr>
        <w:t>Przedmiar robót</w:t>
      </w:r>
    </w:p>
    <w:p w14:paraId="08CDEA5B" w14:textId="77777777" w:rsidR="00D63516" w:rsidRDefault="00D63516" w:rsidP="00D63516">
      <w:pPr>
        <w:jc w:val="center"/>
        <w:rPr>
          <w:sz w:val="24"/>
        </w:rPr>
      </w:pPr>
    </w:p>
    <w:p w14:paraId="5EA44FC4" w14:textId="77777777" w:rsidR="00D63516" w:rsidRPr="004C71C8" w:rsidRDefault="00D63516" w:rsidP="00D63516">
      <w:pPr>
        <w:ind w:left="1985" w:hanging="1985"/>
        <w:jc w:val="left"/>
        <w:rPr>
          <w:b/>
          <w:sz w:val="24"/>
        </w:rPr>
      </w:pPr>
      <w:r>
        <w:rPr>
          <w:sz w:val="24"/>
        </w:rPr>
        <w:t xml:space="preserve">Nazwa  zadania       </w:t>
      </w:r>
      <w:r>
        <w:rPr>
          <w:b/>
          <w:sz w:val="24"/>
        </w:rPr>
        <w:t xml:space="preserve">Powierzchniowe utrwalenie drogi  powiatowej nr </w:t>
      </w:r>
      <w:r w:rsidRPr="004C71C8">
        <w:rPr>
          <w:b/>
          <w:sz w:val="24"/>
        </w:rPr>
        <w:t>3205F</w:t>
      </w:r>
      <w:r>
        <w:rPr>
          <w:b/>
          <w:sz w:val="24"/>
        </w:rPr>
        <w:t xml:space="preserve"> </w:t>
      </w:r>
      <w:r w:rsidRPr="004C71C8">
        <w:rPr>
          <w:b/>
          <w:sz w:val="24"/>
        </w:rPr>
        <w:t>Lubsko, ul. Sybiraków</w:t>
      </w:r>
    </w:p>
    <w:p w14:paraId="4F43D03B" w14:textId="10DEC7BF" w:rsidR="00D63516" w:rsidRDefault="00D63516" w:rsidP="00D63516">
      <w:pPr>
        <w:jc w:val="left"/>
        <w:rPr>
          <w:b/>
          <w:sz w:val="24"/>
        </w:rPr>
      </w:pPr>
      <w:r>
        <w:rPr>
          <w:sz w:val="24"/>
        </w:rPr>
        <w:t xml:space="preserve">Adres                      </w:t>
      </w:r>
      <w:r>
        <w:rPr>
          <w:b/>
          <w:sz w:val="24"/>
        </w:rPr>
        <w:t>Cała sieć dróg powiatowych Powiatu Żarskiego</w:t>
      </w:r>
      <w:r>
        <w:rPr>
          <w:sz w:val="24"/>
        </w:rPr>
        <w:t xml:space="preserve"> </w:t>
      </w:r>
      <w:r w:rsidRPr="00FC6294">
        <w:rPr>
          <w:b/>
          <w:sz w:val="24"/>
        </w:rPr>
        <w:t>20</w:t>
      </w:r>
      <w:r>
        <w:rPr>
          <w:b/>
          <w:sz w:val="24"/>
        </w:rPr>
        <w:t>26</w:t>
      </w:r>
      <w:r w:rsidRPr="00FC6294">
        <w:rPr>
          <w:b/>
          <w:sz w:val="24"/>
        </w:rPr>
        <w:t xml:space="preserve"> r.</w:t>
      </w:r>
    </w:p>
    <w:p w14:paraId="7798568D" w14:textId="77777777" w:rsidR="00D63516" w:rsidRDefault="00D63516" w:rsidP="00D63516">
      <w:pPr>
        <w:jc w:val="center"/>
        <w:rPr>
          <w:b/>
          <w:sz w:val="24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960"/>
        <w:gridCol w:w="2440"/>
        <w:gridCol w:w="1000"/>
        <w:gridCol w:w="1000"/>
        <w:gridCol w:w="1952"/>
        <w:gridCol w:w="1559"/>
      </w:tblGrid>
      <w:tr w:rsidR="00D63516" w:rsidRPr="00840850" w14:paraId="60DEA4A4" w14:textId="77777777" w:rsidTr="0019216B">
        <w:trPr>
          <w:trHeight w:val="315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3D476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E7F3F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KOD OST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85EB4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Wyszczególnienie elementów rozliczeniowych</w:t>
            </w:r>
          </w:p>
        </w:tc>
        <w:tc>
          <w:tcPr>
            <w:tcW w:w="551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18A0836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Jednostka</w:t>
            </w:r>
          </w:p>
        </w:tc>
      </w:tr>
      <w:tr w:rsidR="00D63516" w:rsidRPr="00840850" w14:paraId="72DB3A0A" w14:textId="77777777" w:rsidTr="0019216B">
        <w:trPr>
          <w:trHeight w:val="1065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F22AF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7E1F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D5057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0AFF4B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94C0BE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70E38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 xml:space="preserve">Cena jednostkowa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D5604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Wartość</w:t>
            </w:r>
          </w:p>
        </w:tc>
      </w:tr>
      <w:tr w:rsidR="00D63516" w:rsidRPr="00840850" w14:paraId="3309B57E" w14:textId="77777777" w:rsidTr="0019216B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F4E7EF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169311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8CAF5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2EBB9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3EDEC7A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9D1B1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244221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</w:tr>
      <w:tr w:rsidR="00D63516" w:rsidRPr="00840850" w14:paraId="06F7ED70" w14:textId="77777777" w:rsidTr="0019216B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68483E2" w14:textId="77777777" w:rsidR="00D63516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C43829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D-04.03.01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AB6C8A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Mechaniczne oczyszczenie nawierzchni bitumicznej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96FB67D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B8906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1 620,00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88CC0F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709330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2DF9D96F" w14:textId="77777777" w:rsidTr="0019216B">
        <w:trPr>
          <w:trHeight w:val="3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05C9D41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09AFF7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B05932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Powierzchniowe podwójne utrwalenie nawierzchni drogowych emulsją asfaltową                                       Skropienie - warstwa :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1,4 kg/m² emulsji asfaltowej modyfikowanej i przy użyciu grysów kamiennych w ilości 20,0 kg/m²          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1,9 kg/m² emulsji asfaltowej modyfikowanej i przy użyciu grysów kamiennych w ilości 14,0 kg/m²    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5A8B10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m²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95AB9E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1 620,00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E5BF2F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EE478C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4B02ED92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517562E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B522144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D-01.02.04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8D2FF87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Mechaniczne rozebranie nawierzchni bitumicznej o gr. 3cm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1A19F02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05DD5B5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10,00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ADC739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64C5FC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1009CF48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A60CE2F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D2BA3C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D-04.08.01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53F95D7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Nawierzchnia z mieszanek mineralno-asfaltowych wytwarzanych i wbudowywanych na ciepło:   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36457A9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B83C04A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74C52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2BD379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72D94C64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361BE91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7D8B078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EF6C5BC" w14:textId="77777777" w:rsidR="00D63516" w:rsidRDefault="00D63516" w:rsidP="0019216B">
            <w:p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Remont cząstkowy nawierzchni bitumicznej mieszanką grysu i emulsji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C0C847B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7432B96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15,00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6EC0F9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91E84C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7E917B09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55480B5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5DA5447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D-03.02.01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3E00E4D" w14:textId="77777777" w:rsidR="00D63516" w:rsidRDefault="00D63516" w:rsidP="0019216B">
            <w:p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Regulacja pionowych urządzeń obcych - wpusty uliczne,  studnie itp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5913FAB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szt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0445697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18,00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8BAC60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04BFF6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466E8F5F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E2A1510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F76D45E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D-07.01.01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CBDCD8D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Oznakowanie poziome cienkowarstwowe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88364EE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3C3B59C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61AEF8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263B6F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6543D8" w14:paraId="053648F5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F1C76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</w:t>
            </w:r>
            <w:r w:rsidRPr="006543D8">
              <w:rPr>
                <w:rFonts w:ascii="Arial Narrow" w:hAnsi="Arial Narrow"/>
                <w:sz w:val="24"/>
                <w:szCs w:val="24"/>
              </w:rPr>
              <w:t xml:space="preserve"> Razem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A965" w14:textId="77777777" w:rsidR="00D63516" w:rsidRPr="006543D8" w:rsidRDefault="00D63516" w:rsidP="0019216B">
            <w:pPr>
              <w:ind w:left="650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516" w:rsidRPr="006543D8" w14:paraId="75C0A0BF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99A80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Razem brutto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8DC85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79E3B5B2" w14:textId="77777777" w:rsidR="00D63516" w:rsidRDefault="00D63516" w:rsidP="00D63516">
      <w:pPr>
        <w:pStyle w:val="Standardowytekst"/>
        <w:rPr>
          <w:sz w:val="28"/>
        </w:rPr>
      </w:pPr>
    </w:p>
    <w:p w14:paraId="2FBE66AD" w14:textId="77777777" w:rsidR="00D63516" w:rsidRDefault="00D63516" w:rsidP="00D63516">
      <w:pPr>
        <w:pStyle w:val="Standardowytekst"/>
        <w:rPr>
          <w:sz w:val="28"/>
        </w:rPr>
      </w:pPr>
    </w:p>
    <w:p w14:paraId="3675BBD0" w14:textId="77777777" w:rsidR="00D63516" w:rsidRDefault="00D63516" w:rsidP="00D63516">
      <w:pPr>
        <w:jc w:val="center"/>
        <w:rPr>
          <w:sz w:val="32"/>
        </w:rPr>
      </w:pPr>
      <w:r>
        <w:rPr>
          <w:sz w:val="32"/>
        </w:rPr>
        <w:t>Przedmiar robót</w:t>
      </w:r>
    </w:p>
    <w:p w14:paraId="5DB2E08B" w14:textId="77777777" w:rsidR="00D63516" w:rsidRDefault="00D63516" w:rsidP="00D63516">
      <w:pPr>
        <w:jc w:val="center"/>
        <w:rPr>
          <w:sz w:val="24"/>
        </w:rPr>
      </w:pPr>
    </w:p>
    <w:p w14:paraId="325D275D" w14:textId="77777777" w:rsidR="00D63516" w:rsidRDefault="00D63516" w:rsidP="00D63516">
      <w:pPr>
        <w:ind w:left="1985" w:hanging="1985"/>
        <w:jc w:val="left"/>
        <w:rPr>
          <w:b/>
          <w:sz w:val="24"/>
        </w:rPr>
      </w:pPr>
      <w:r>
        <w:rPr>
          <w:sz w:val="24"/>
        </w:rPr>
        <w:t xml:space="preserve">Nazwa  zadania       </w:t>
      </w:r>
      <w:r>
        <w:rPr>
          <w:b/>
          <w:sz w:val="24"/>
        </w:rPr>
        <w:t>Powierzchniowe utrwalenie drogi  powiatowej nr 1090F            Kadłubia</w:t>
      </w:r>
    </w:p>
    <w:p w14:paraId="3ABBDFB8" w14:textId="77777777" w:rsidR="00D63516" w:rsidRPr="0019337D" w:rsidRDefault="00D63516" w:rsidP="00D63516">
      <w:pPr>
        <w:ind w:left="1985" w:hanging="1985"/>
        <w:jc w:val="left"/>
        <w:rPr>
          <w:b/>
          <w:sz w:val="24"/>
        </w:rPr>
      </w:pPr>
    </w:p>
    <w:p w14:paraId="2BA45701" w14:textId="3065E4AE" w:rsidR="00D63516" w:rsidRDefault="00D63516" w:rsidP="00D63516">
      <w:pPr>
        <w:jc w:val="left"/>
        <w:rPr>
          <w:b/>
          <w:sz w:val="24"/>
        </w:rPr>
      </w:pPr>
      <w:r>
        <w:rPr>
          <w:sz w:val="24"/>
        </w:rPr>
        <w:t xml:space="preserve">Adres                      </w:t>
      </w:r>
      <w:r>
        <w:rPr>
          <w:b/>
          <w:sz w:val="24"/>
        </w:rPr>
        <w:t>Cała sieć dróg powiatowych Powiatu Żarskiego</w:t>
      </w:r>
      <w:r>
        <w:rPr>
          <w:sz w:val="24"/>
        </w:rPr>
        <w:t xml:space="preserve"> </w:t>
      </w:r>
      <w:r w:rsidRPr="00FC6294">
        <w:rPr>
          <w:b/>
          <w:sz w:val="24"/>
        </w:rPr>
        <w:t>20</w:t>
      </w:r>
      <w:r>
        <w:rPr>
          <w:b/>
          <w:sz w:val="24"/>
        </w:rPr>
        <w:t>26</w:t>
      </w:r>
      <w:r w:rsidRPr="00FC6294">
        <w:rPr>
          <w:b/>
          <w:sz w:val="24"/>
        </w:rPr>
        <w:t xml:space="preserve"> r.</w:t>
      </w:r>
    </w:p>
    <w:p w14:paraId="5AAA9A27" w14:textId="77777777" w:rsidR="00D63516" w:rsidRDefault="00D63516" w:rsidP="00D63516">
      <w:pPr>
        <w:jc w:val="center"/>
        <w:rPr>
          <w:b/>
          <w:sz w:val="24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960"/>
        <w:gridCol w:w="2440"/>
        <w:gridCol w:w="1000"/>
        <w:gridCol w:w="1000"/>
        <w:gridCol w:w="1952"/>
        <w:gridCol w:w="1559"/>
      </w:tblGrid>
      <w:tr w:rsidR="00D63516" w:rsidRPr="00840850" w14:paraId="53082B74" w14:textId="77777777" w:rsidTr="0019216B">
        <w:trPr>
          <w:trHeight w:val="315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E8AD5F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50023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KOD OST</w:t>
            </w:r>
          </w:p>
        </w:tc>
        <w:tc>
          <w:tcPr>
            <w:tcW w:w="2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7280C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Wyszczególnienie elementów rozliczeniowych</w:t>
            </w:r>
          </w:p>
        </w:tc>
        <w:tc>
          <w:tcPr>
            <w:tcW w:w="5511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DC328F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Jednostka</w:t>
            </w:r>
          </w:p>
        </w:tc>
      </w:tr>
      <w:tr w:rsidR="00D63516" w:rsidRPr="00840850" w14:paraId="36987504" w14:textId="77777777" w:rsidTr="0019216B">
        <w:trPr>
          <w:trHeight w:val="1065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7EE2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7FC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2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AF1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CF8E2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88D44D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978BE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 xml:space="preserve">Cena jednostkowa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DF10E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Wartość</w:t>
            </w:r>
          </w:p>
        </w:tc>
      </w:tr>
      <w:tr w:rsidR="00D63516" w:rsidRPr="00840850" w14:paraId="2BFBC352" w14:textId="77777777" w:rsidTr="0019216B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CDE10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23EF42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296CD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4214F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62AB71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BF077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8EEBDF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</w:tr>
      <w:tr w:rsidR="00D63516" w:rsidRPr="00840850" w14:paraId="756C7068" w14:textId="77777777" w:rsidTr="0019216B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80FD8C" w14:textId="77777777" w:rsidR="00D63516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8BDF1F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D-04.03.01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FB5417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Mechaniczne oczyszczenie nawierzchni bitumicznej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FD60085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DEEC6C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10 255,50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20B9AF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0804F3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7CF04FD8" w14:textId="77777777" w:rsidTr="0019216B">
        <w:trPr>
          <w:trHeight w:val="3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C214E26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BFF820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D-05.03.08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9EA1D1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Powierzchniowe podwójne utrwalenie nawierzchni drogowych emulsją asfaltową                                       Skropienie - warstwa :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1,4 kg/m² emulsji asfaltowej modyfikowanej i przy użyciu grysów kamiennych w ilości 20,0 kg/m²          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1,9 kg/m² emulsji asfaltowej modyfikowanej i przy użyciu grysów kamiennych w ilości 14,0 kg/m²                                      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B29FA1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m²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AA288A7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10 255,50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614C1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7B16EB1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10144A3B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2A33FF9D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7E2047A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4D27904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Remont cząstkowy nawierzchni bitumicznej mieszanką grysu i emulsji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97946E0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CA0D09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5,00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06F538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09E422B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07E9A8BF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570700E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587B2E2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D-04.01.01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1E67438" w14:textId="77777777" w:rsidR="00D63516" w:rsidRPr="001A2853" w:rsidRDefault="00D63516" w:rsidP="0019216B">
            <w:pPr>
              <w:pStyle w:val="Standardowytekst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1A2853">
              <w:rPr>
                <w:rFonts w:ascii="Calibri Light" w:hAnsi="Calibri Light" w:cs="Calibri Light"/>
                <w:sz w:val="18"/>
                <w:szCs w:val="18"/>
              </w:rPr>
              <w:t xml:space="preserve">Koryto na całej powierzchni 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pobocza, wykonane 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mechanicznie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wraz z profilowaniem i zag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ę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szczeniem podło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ż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a, gł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ę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boko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ść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ś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 xml:space="preserve">rednio </w:t>
            </w:r>
            <w:r>
              <w:rPr>
                <w:rFonts w:ascii="Calibri Light" w:hAnsi="Calibri Light" w:cs="Calibri Light"/>
                <w:sz w:val="18"/>
                <w:szCs w:val="18"/>
              </w:rPr>
              <w:t>25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 xml:space="preserve"> cm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(grunt z wykopu wraz z załadunkiem do wywiezienia z terenu budowy</w:t>
            </w:r>
          </w:p>
          <w:p w14:paraId="31058CBE" w14:textId="77777777" w:rsidR="00D63516" w:rsidRDefault="00D63516" w:rsidP="0019216B">
            <w:pPr>
              <w:pStyle w:val="Standardowytekst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1A2853">
              <w:rPr>
                <w:rFonts w:ascii="Calibri Light" w:hAnsi="Calibri Light" w:cs="Calibri Light"/>
                <w:sz w:val="18"/>
                <w:szCs w:val="18"/>
              </w:rPr>
              <w:t>i utylizacji)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CF52D5D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24DA288C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2 279,00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0523B9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DC489D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5902435B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9FB697A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0A28BD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D-04.04.02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C9B612" w14:textId="77777777" w:rsidR="00D63516" w:rsidRPr="006C6969" w:rsidRDefault="00D63516" w:rsidP="0019216B">
            <w:pPr>
              <w:pStyle w:val="Standardowyteks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Podbudowy </w:t>
            </w:r>
            <w:r w:rsidRPr="006C6969">
              <w:rPr>
                <w:rFonts w:ascii="Calibri Light" w:hAnsi="Calibri Light" w:cs="Calibri Light"/>
                <w:sz w:val="18"/>
                <w:szCs w:val="18"/>
              </w:rPr>
              <w:t>z kruszywa łamanego stabilizowanego mechanicznie 0/31,5mm</w:t>
            </w:r>
          </w:p>
          <w:p w14:paraId="4A5AC175" w14:textId="77777777" w:rsidR="00D63516" w:rsidRDefault="00D63516" w:rsidP="0019216B">
            <w:p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 gr. 20 cm po zagęszczeniu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BC752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E7363A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2 279,00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183FD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55DCB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2119A149" w14:textId="77777777" w:rsidTr="0019216B">
        <w:trPr>
          <w:trHeight w:val="9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6DEEE33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164E2D5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65EEA15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Warstwa wiążąca z betonu asfaltowego AC16W gr. 5cm po zagęszczeniu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2470643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9C821FD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2 279,00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DCCC51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3B20FE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6543D8" w14:paraId="6B228F67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D2B1C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</w:t>
            </w:r>
            <w:r w:rsidRPr="006543D8">
              <w:rPr>
                <w:rFonts w:ascii="Arial Narrow" w:hAnsi="Arial Narrow"/>
                <w:sz w:val="24"/>
                <w:szCs w:val="24"/>
              </w:rPr>
              <w:t xml:space="preserve"> Razem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BB6D9" w14:textId="77777777" w:rsidR="00D63516" w:rsidRPr="006543D8" w:rsidRDefault="00D63516" w:rsidP="0019216B">
            <w:pPr>
              <w:ind w:left="650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516" w:rsidRPr="006543D8" w14:paraId="57D3A769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43E7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Razem brutto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B487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6DCA5776" w14:textId="77777777" w:rsidR="00D63516" w:rsidRDefault="00D63516" w:rsidP="00D63516">
      <w:pPr>
        <w:pStyle w:val="Standardowytekst"/>
        <w:rPr>
          <w:sz w:val="28"/>
        </w:rPr>
      </w:pPr>
    </w:p>
    <w:p w14:paraId="068A2E6D" w14:textId="77777777" w:rsidR="00D63516" w:rsidRDefault="00D63516" w:rsidP="00D63516">
      <w:pPr>
        <w:jc w:val="center"/>
        <w:rPr>
          <w:sz w:val="32"/>
        </w:rPr>
      </w:pPr>
      <w:r>
        <w:rPr>
          <w:sz w:val="32"/>
        </w:rPr>
        <w:t>Przedmiar robót</w:t>
      </w:r>
    </w:p>
    <w:p w14:paraId="7E23B614" w14:textId="77777777" w:rsidR="00D63516" w:rsidRDefault="00D63516" w:rsidP="00D63516">
      <w:pPr>
        <w:jc w:val="center"/>
        <w:rPr>
          <w:sz w:val="24"/>
        </w:rPr>
      </w:pPr>
    </w:p>
    <w:p w14:paraId="3B0D1D18" w14:textId="77777777" w:rsidR="00D63516" w:rsidRDefault="00D63516" w:rsidP="00D63516">
      <w:pPr>
        <w:ind w:left="1985" w:hanging="1985"/>
        <w:jc w:val="left"/>
        <w:rPr>
          <w:b/>
          <w:sz w:val="24"/>
        </w:rPr>
      </w:pPr>
      <w:r>
        <w:rPr>
          <w:sz w:val="24"/>
        </w:rPr>
        <w:t xml:space="preserve">Nazwa  zadania       </w:t>
      </w:r>
      <w:r>
        <w:rPr>
          <w:b/>
          <w:sz w:val="24"/>
        </w:rPr>
        <w:t>Powierzchniowe utrwalenie drogi  powiatowej nr 1077F            Biedrzychowice-Bieniów</w:t>
      </w:r>
    </w:p>
    <w:p w14:paraId="0121F711" w14:textId="77777777" w:rsidR="00D63516" w:rsidRPr="0019337D" w:rsidRDefault="00D63516" w:rsidP="00D63516">
      <w:pPr>
        <w:ind w:left="1985" w:hanging="1985"/>
        <w:jc w:val="left"/>
        <w:rPr>
          <w:b/>
          <w:sz w:val="24"/>
        </w:rPr>
      </w:pPr>
    </w:p>
    <w:p w14:paraId="726BD1B6" w14:textId="23AD5526" w:rsidR="00D63516" w:rsidRDefault="00D63516" w:rsidP="00D63516">
      <w:pPr>
        <w:jc w:val="left"/>
        <w:rPr>
          <w:b/>
          <w:sz w:val="24"/>
        </w:rPr>
      </w:pPr>
      <w:r>
        <w:rPr>
          <w:sz w:val="24"/>
        </w:rPr>
        <w:t xml:space="preserve">Adres                      </w:t>
      </w:r>
      <w:r>
        <w:rPr>
          <w:b/>
          <w:sz w:val="24"/>
        </w:rPr>
        <w:t>Cała sieć dróg powiatowych Powiatu Żarskiego</w:t>
      </w:r>
      <w:r>
        <w:rPr>
          <w:sz w:val="24"/>
        </w:rPr>
        <w:t xml:space="preserve"> </w:t>
      </w:r>
      <w:r w:rsidRPr="00FC6294">
        <w:rPr>
          <w:b/>
          <w:sz w:val="24"/>
        </w:rPr>
        <w:t>20</w:t>
      </w:r>
      <w:r>
        <w:rPr>
          <w:b/>
          <w:sz w:val="24"/>
        </w:rPr>
        <w:t>26</w:t>
      </w:r>
      <w:r w:rsidRPr="00FC6294">
        <w:rPr>
          <w:b/>
          <w:sz w:val="24"/>
        </w:rPr>
        <w:t xml:space="preserve"> r.</w:t>
      </w:r>
    </w:p>
    <w:p w14:paraId="2D591CBB" w14:textId="77777777" w:rsidR="00D63516" w:rsidRDefault="00D63516" w:rsidP="00D63516">
      <w:pPr>
        <w:jc w:val="center"/>
        <w:rPr>
          <w:b/>
          <w:sz w:val="24"/>
        </w:rPr>
      </w:pPr>
    </w:p>
    <w:tbl>
      <w:tblPr>
        <w:tblW w:w="93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960"/>
        <w:gridCol w:w="2706"/>
        <w:gridCol w:w="734"/>
        <w:gridCol w:w="1000"/>
        <w:gridCol w:w="1952"/>
        <w:gridCol w:w="1559"/>
      </w:tblGrid>
      <w:tr w:rsidR="00D63516" w:rsidRPr="00840850" w14:paraId="4D3D4F50" w14:textId="77777777" w:rsidTr="0019216B">
        <w:trPr>
          <w:trHeight w:val="315"/>
        </w:trPr>
        <w:tc>
          <w:tcPr>
            <w:tcW w:w="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AFF97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031C28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KOD OST</w:t>
            </w:r>
          </w:p>
        </w:tc>
        <w:tc>
          <w:tcPr>
            <w:tcW w:w="270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5C0C0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Wyszczególnienie elementów rozliczeniowych</w:t>
            </w:r>
          </w:p>
        </w:tc>
        <w:tc>
          <w:tcPr>
            <w:tcW w:w="5245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045B4F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Jednostka</w:t>
            </w:r>
          </w:p>
        </w:tc>
      </w:tr>
      <w:tr w:rsidR="00D63516" w:rsidRPr="00840850" w14:paraId="6C64B96D" w14:textId="77777777" w:rsidTr="0019216B">
        <w:trPr>
          <w:trHeight w:val="1065"/>
        </w:trPr>
        <w:tc>
          <w:tcPr>
            <w:tcW w:w="4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7E2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E8E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27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6D6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DFC3547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Nazwa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F94C05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A43B8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 xml:space="preserve">Cena jednostkowa 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8D578D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Wartość</w:t>
            </w:r>
          </w:p>
        </w:tc>
      </w:tr>
      <w:tr w:rsidR="00D63516" w:rsidRPr="00840850" w14:paraId="13E5A588" w14:textId="77777777" w:rsidTr="0019216B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F2A788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5E4BC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B8DD37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F5F1E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noWrap/>
            <w:vAlign w:val="bottom"/>
            <w:hideMark/>
          </w:tcPr>
          <w:p w14:paraId="184D8F46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  <w:r w:rsidRPr="00840850">
              <w:rPr>
                <w:rFonts w:ascii="Calibri Light" w:hAnsi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7E22E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0EEEA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b/>
                <w:bCs/>
                <w:sz w:val="16"/>
                <w:szCs w:val="16"/>
              </w:rPr>
            </w:pPr>
            <w:r w:rsidRPr="00840850">
              <w:rPr>
                <w:rFonts w:ascii="Calibri Light" w:hAnsi="Calibri Light"/>
                <w:b/>
                <w:bCs/>
                <w:sz w:val="16"/>
                <w:szCs w:val="16"/>
              </w:rPr>
              <w:t> </w:t>
            </w:r>
          </w:p>
        </w:tc>
      </w:tr>
      <w:tr w:rsidR="00D63516" w:rsidRPr="00840850" w14:paraId="1E064AB6" w14:textId="77777777" w:rsidTr="0019216B">
        <w:trPr>
          <w:trHeight w:val="48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0BFC70" w14:textId="77777777" w:rsidR="00D63516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E05112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D-04.03.01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92E719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Mechaniczne oczyszczenie nawierzchni bitumicznej                                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8B86F7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69909B6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11 820,00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16710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FFAA7DC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7C2D6517" w14:textId="77777777" w:rsidTr="0019216B">
        <w:trPr>
          <w:trHeight w:val="2536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6CECE6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C92A04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D-05.03.08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5DBC09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Powierzchniowe podwójne utrwalenie nawierzchni drogowych emulsją asfaltową                                       Skropienie - warstwa :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1,4 kg/m² emulsji asfaltowej modyfikowanej i przy użyciu grysów kamiennych w ilości 20,0 kg/m²                                       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. w ilości nie mniejszej niż 1,9 kg/m² emulsji asfaltowej modyfikowanej i przy użyciu grysów kamiennych w ilości 14,0 kg/m²                                    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03844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m²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F67DEC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11 820,00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E49905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732352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0EC66681" w14:textId="77777777" w:rsidTr="0019216B">
        <w:trPr>
          <w:trHeight w:val="751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48C1A57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DDB6687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D-05.03.17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4F92AAD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Remont cząstkowy nawierzchni bitumicznej mieszanką grysu i emulsji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5E6FC54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96ACEF4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30,00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1920F1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3B5A3595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01AE5F3E" w14:textId="77777777" w:rsidTr="0019216B">
        <w:trPr>
          <w:trHeight w:val="55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C572061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58207F2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D-01.02.04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877BF88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Mechaniczne rozebranie nawierzchni bitumicznej o gr. 3cm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4FB9E79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3FB482C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25,00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A0C8D0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E8A7B70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71022DB3" w14:textId="77777777" w:rsidTr="0019216B">
        <w:trPr>
          <w:trHeight w:val="74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988820D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4F1ECDE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D-04.08.01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018B758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 xml:space="preserve">Nawierzchnia z mieszanek mineralno-asfaltowych wytwarzanych i wbudowywanych na ciepło:                                   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F3E9BBB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FE96360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6,00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79618E3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3445B37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7D645437" w14:textId="77777777" w:rsidTr="0019216B">
        <w:trPr>
          <w:trHeight w:val="1848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BA00D95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635FA26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D-04.01.01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FCA68BC" w14:textId="77777777" w:rsidR="00D63516" w:rsidRPr="001A2853" w:rsidRDefault="00D63516" w:rsidP="0019216B">
            <w:pPr>
              <w:pStyle w:val="Standardowytekst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1A2853">
              <w:rPr>
                <w:rFonts w:ascii="Calibri Light" w:hAnsi="Calibri Light" w:cs="Calibri Light"/>
                <w:sz w:val="18"/>
                <w:szCs w:val="18"/>
              </w:rPr>
              <w:t xml:space="preserve">Koryto na całej powierzchni 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pobocza, wykonane 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mechanicznie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wraz z profilowaniem i zag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ę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szczeniem podło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ż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a, gł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ę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boko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ść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1A2853">
              <w:rPr>
                <w:rFonts w:ascii="Calibri Light" w:hAnsi="Calibri Light" w:cs="Calibri Light" w:hint="eastAsia"/>
                <w:sz w:val="18"/>
                <w:szCs w:val="18"/>
              </w:rPr>
              <w:t>ś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 xml:space="preserve">rednio </w:t>
            </w:r>
            <w:r>
              <w:rPr>
                <w:rFonts w:ascii="Calibri Light" w:hAnsi="Calibri Light" w:cs="Calibri Light"/>
                <w:sz w:val="18"/>
                <w:szCs w:val="18"/>
              </w:rPr>
              <w:t>25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 xml:space="preserve"> cm</w:t>
            </w:r>
            <w:r>
              <w:rPr>
                <w:rFonts w:ascii="Calibri Light" w:hAnsi="Calibri Light" w:cs="Calibri Light"/>
                <w:sz w:val="18"/>
                <w:szCs w:val="18"/>
              </w:rPr>
              <w:t xml:space="preserve"> </w:t>
            </w:r>
            <w:r w:rsidRPr="001A2853">
              <w:rPr>
                <w:rFonts w:ascii="Calibri Light" w:hAnsi="Calibri Light" w:cs="Calibri Light"/>
                <w:sz w:val="18"/>
                <w:szCs w:val="18"/>
              </w:rPr>
              <w:t>(grunt z wykopu wraz z załadunkiem do wywiezienia z terenu budowy</w:t>
            </w:r>
          </w:p>
          <w:p w14:paraId="3320C179" w14:textId="77777777" w:rsidR="00D63516" w:rsidRDefault="00D63516" w:rsidP="0019216B">
            <w:pPr>
              <w:pStyle w:val="Standardowytekst"/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 w:rsidRPr="001A2853">
              <w:rPr>
                <w:rFonts w:ascii="Calibri Light" w:hAnsi="Calibri Light" w:cs="Calibri Light"/>
                <w:sz w:val="18"/>
                <w:szCs w:val="18"/>
              </w:rPr>
              <w:t>i utylizacji)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AAB1C3F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616755D5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2 364,00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54A804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4EBE80E9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4716ED46" w14:textId="77777777" w:rsidTr="0019216B">
        <w:trPr>
          <w:trHeight w:val="713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CFFBF90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64BB46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D-04.08.04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713C9B" w14:textId="77777777" w:rsidR="00D63516" w:rsidRPr="006C6969" w:rsidRDefault="00D63516" w:rsidP="0019216B">
            <w:pPr>
              <w:pStyle w:val="Standardowyteks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Podbudowy </w:t>
            </w:r>
            <w:r w:rsidRPr="006C6969">
              <w:rPr>
                <w:rFonts w:ascii="Calibri Light" w:hAnsi="Calibri Light" w:cs="Calibri Light"/>
                <w:sz w:val="18"/>
                <w:szCs w:val="18"/>
              </w:rPr>
              <w:t>z kruszywa łamanego stabilizowanego mechanicznie 0/31,5mm</w:t>
            </w:r>
          </w:p>
          <w:p w14:paraId="342EC76C" w14:textId="77777777" w:rsidR="00D63516" w:rsidRDefault="00D63516" w:rsidP="0019216B">
            <w:p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 gr. 20 cm po zagęszczeniu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A54E28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B418CB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2 364,00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27E96E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333036B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840850" w14:paraId="217A0C30" w14:textId="77777777" w:rsidTr="0019216B">
        <w:trPr>
          <w:trHeight w:val="684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5996242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85B50EB" w14:textId="77777777" w:rsidR="00D63516" w:rsidRDefault="00D63516" w:rsidP="0019216B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D-05.03.05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23C4A7E" w14:textId="77777777" w:rsidR="00D63516" w:rsidRDefault="00D63516" w:rsidP="0019216B">
            <w:pPr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Warstwa wiążąca z betonu asfaltowego AC16W gr. 5cm po zagęszczeniu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E02BF2E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color w:val="000000"/>
                <w:sz w:val="18"/>
                <w:szCs w:val="18"/>
              </w:rPr>
            </w:pPr>
            <w:r>
              <w:rPr>
                <w:rFonts w:ascii="Calibri Light" w:hAnsi="Calibri Light" w:cs="Calibri Light"/>
                <w:color w:val="000000"/>
                <w:sz w:val="18"/>
                <w:szCs w:val="18"/>
              </w:rPr>
              <w:t>m2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A6D27C6" w14:textId="77777777" w:rsidR="00D63516" w:rsidRDefault="00D63516" w:rsidP="0019216B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2 364,00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89B852A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21505282" w14:textId="77777777" w:rsidR="00D63516" w:rsidRPr="00840850" w:rsidRDefault="00D63516" w:rsidP="001921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 Light" w:hAnsi="Calibri Light"/>
                <w:color w:val="000000"/>
                <w:sz w:val="18"/>
                <w:szCs w:val="18"/>
              </w:rPr>
            </w:pPr>
          </w:p>
        </w:tc>
      </w:tr>
      <w:tr w:rsidR="00D63516" w:rsidRPr="006543D8" w14:paraId="0DB92BD7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4170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</w:t>
            </w:r>
            <w:r w:rsidRPr="006543D8">
              <w:rPr>
                <w:rFonts w:ascii="Arial Narrow" w:hAnsi="Arial Narrow"/>
                <w:sz w:val="24"/>
                <w:szCs w:val="24"/>
              </w:rPr>
              <w:t xml:space="preserve"> Razem netto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41C6" w14:textId="77777777" w:rsidR="00D63516" w:rsidRPr="006543D8" w:rsidRDefault="00D63516" w:rsidP="0019216B">
            <w:pPr>
              <w:ind w:left="650"/>
              <w:jc w:val="left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D63516" w:rsidRPr="006543D8" w14:paraId="3165B9FC" w14:textId="77777777" w:rsidTr="001921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8198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  <w:r w:rsidRPr="006543D8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Razem brutto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F5752" w14:textId="77777777" w:rsidR="00D63516" w:rsidRPr="006543D8" w:rsidRDefault="00D63516" w:rsidP="0019216B">
            <w:pPr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2152A45A" w14:textId="77777777" w:rsidR="00B45DFA" w:rsidRPr="00D63516" w:rsidRDefault="00B45DFA" w:rsidP="00D63516"/>
    <w:sectPr w:rsidR="00B45DFA" w:rsidRPr="00D6351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A01A1C" w14:textId="77777777" w:rsidR="00A13154" w:rsidRDefault="00A13154" w:rsidP="00077AF5">
      <w:r>
        <w:separator/>
      </w:r>
    </w:p>
  </w:endnote>
  <w:endnote w:type="continuationSeparator" w:id="0">
    <w:p w14:paraId="12A4D6FA" w14:textId="77777777" w:rsidR="00A13154" w:rsidRDefault="00A13154" w:rsidP="0007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onospac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14:paraId="43062EA9" w14:textId="179EBB1B" w:rsidR="00F336CA" w:rsidRDefault="00F336CA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3538EFFB" wp14:editId="6867DD36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6DCDF01" w14:textId="77777777" w:rsidR="00F336CA" w:rsidRDefault="00F336CA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538EFFB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" fillcolor="white [3201]" stroked="f" strokeweight=".5pt">
                  <v:textbox>
                    <w:txbxContent>
                      <w:p w14:paraId="46DCDF01" w14:textId="77777777" w:rsidR="00F336CA" w:rsidRDefault="00F336CA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0C68">
          <w:rPr>
            <w:noProof/>
          </w:rPr>
          <w:t>2</w:t>
        </w:r>
        <w:r>
          <w:fldChar w:fldCharType="end"/>
        </w:r>
      </w:p>
    </w:sdtContent>
  </w:sdt>
  <w:p w14:paraId="5F38D2D3" w14:textId="77777777" w:rsidR="00F336CA" w:rsidRDefault="00F336CA">
    <w:pPr>
      <w:pStyle w:val="Stopka"/>
    </w:pPr>
  </w:p>
  <w:p w14:paraId="6B7B792A" w14:textId="77777777" w:rsidR="004F006A" w:rsidRDefault="004F006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72AA5A" w14:textId="77777777" w:rsidR="00A13154" w:rsidRDefault="00A13154" w:rsidP="00077AF5">
      <w:r>
        <w:separator/>
      </w:r>
    </w:p>
  </w:footnote>
  <w:footnote w:type="continuationSeparator" w:id="0">
    <w:p w14:paraId="731D52AD" w14:textId="77777777" w:rsidR="00A13154" w:rsidRDefault="00A13154" w:rsidP="0007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68AB57" w14:textId="77777777" w:rsidR="00CC505C" w:rsidRPr="00CC505C" w:rsidRDefault="00CC505C" w:rsidP="00CC505C">
    <w:pPr>
      <w:tabs>
        <w:tab w:val="center" w:pos="4536"/>
        <w:tab w:val="right" w:pos="9072"/>
      </w:tabs>
      <w:rPr>
        <w:rFonts w:ascii="Arial" w:eastAsiaTheme="minorEastAsia" w:hAnsi="Arial" w:cs="Arial"/>
        <w:sz w:val="18"/>
        <w:szCs w:val="18"/>
      </w:rPr>
    </w:pPr>
    <w:r w:rsidRPr="00CC505C">
      <w:rPr>
        <w:rFonts w:ascii="Arial" w:eastAsiaTheme="minorEastAsia" w:hAnsi="Arial" w:cs="Arial"/>
        <w:sz w:val="18"/>
        <w:szCs w:val="18"/>
      </w:rPr>
      <w:t>WIZ.272.03.2026</w:t>
    </w:r>
  </w:p>
  <w:p w14:paraId="3281E17A" w14:textId="77777777" w:rsidR="00CC505C" w:rsidRPr="00CC505C" w:rsidRDefault="00CC505C" w:rsidP="00CC505C">
    <w:pPr>
      <w:tabs>
        <w:tab w:val="center" w:pos="4536"/>
        <w:tab w:val="right" w:pos="9072"/>
      </w:tabs>
      <w:jc w:val="center"/>
      <w:rPr>
        <w:rFonts w:ascii="Arial" w:eastAsiaTheme="minorEastAsia" w:hAnsi="Arial" w:cs="Arial"/>
        <w:sz w:val="18"/>
        <w:szCs w:val="18"/>
      </w:rPr>
    </w:pPr>
    <w:r w:rsidRPr="00CC505C">
      <w:rPr>
        <w:rFonts w:ascii="Arial" w:eastAsiaTheme="minorEastAsia" w:hAnsi="Arial" w:cs="Arial"/>
        <w:sz w:val="18"/>
        <w:szCs w:val="18"/>
      </w:rPr>
      <w:t xml:space="preserve">Postępowanie o udzielenie zamówienia publicznego prowadzonego w trybie podstawowym bez negocjacji,  </w:t>
    </w:r>
  </w:p>
  <w:p w14:paraId="3BB3D9FD" w14:textId="77777777" w:rsidR="00CC505C" w:rsidRPr="00CC505C" w:rsidRDefault="00CC505C" w:rsidP="00CC505C">
    <w:pPr>
      <w:tabs>
        <w:tab w:val="center" w:pos="4536"/>
        <w:tab w:val="right" w:pos="9072"/>
      </w:tabs>
      <w:jc w:val="center"/>
      <w:rPr>
        <w:rFonts w:ascii="Arial" w:eastAsiaTheme="minorEastAsia" w:hAnsi="Arial" w:cs="Arial"/>
        <w:sz w:val="18"/>
        <w:szCs w:val="18"/>
      </w:rPr>
    </w:pPr>
    <w:r w:rsidRPr="00CC505C">
      <w:rPr>
        <w:rFonts w:ascii="Arial" w:eastAsiaTheme="minorEastAsia" w:hAnsi="Arial" w:cs="Arial"/>
        <w:sz w:val="18"/>
        <w:szCs w:val="18"/>
      </w:rPr>
      <w:t xml:space="preserve">na roboty budowlane pn. „Powierzchniowe utrwalenie dróg powiatowych".  </w:t>
    </w:r>
  </w:p>
  <w:p w14:paraId="72216671" w14:textId="77777777" w:rsidR="00F336CA" w:rsidRDefault="00F336CA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BFBEF5D" wp14:editId="167D4785">
              <wp:simplePos x="0" y="0"/>
              <wp:positionH relativeFrom="column">
                <wp:posOffset>-112243</wp:posOffset>
              </wp:positionH>
              <wp:positionV relativeFrom="paragraph">
                <wp:posOffset>81330</wp:posOffset>
              </wp:positionV>
              <wp:extent cx="5759450" cy="6350"/>
              <wp:effectExtent l="0" t="0" r="31750" b="31750"/>
              <wp:wrapNone/>
              <wp:docPr id="10" name="Łącznik prosty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635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2A3E535" id="Łącznik prosty 10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85pt,6.4pt" to="444.6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2027894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7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OpenSymbol" w:hAnsi="OpenSymbol"/>
      </w:r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7820AE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5" w15:restartNumberingAfterBreak="0">
    <w:nsid w:val="0480557C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6" w15:restartNumberingAfterBreak="0">
    <w:nsid w:val="077C50C3"/>
    <w:multiLevelType w:val="multilevel"/>
    <w:tmpl w:val="1E946022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092B6C5B"/>
    <w:multiLevelType w:val="singleLevel"/>
    <w:tmpl w:val="120E0EB2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8" w15:restartNumberingAfterBreak="0">
    <w:nsid w:val="0A7F6752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9" w15:restartNumberingAfterBreak="0">
    <w:nsid w:val="0E11593D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0" w15:restartNumberingAfterBreak="0">
    <w:nsid w:val="10B63F72"/>
    <w:multiLevelType w:val="hybridMultilevel"/>
    <w:tmpl w:val="588A1E20"/>
    <w:lvl w:ilvl="0" w:tplc="1E4C91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F35A83"/>
    <w:multiLevelType w:val="singleLevel"/>
    <w:tmpl w:val="120E0EB2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2" w15:restartNumberingAfterBreak="0">
    <w:nsid w:val="12A60E6A"/>
    <w:multiLevelType w:val="singleLevel"/>
    <w:tmpl w:val="120E0EB2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3" w15:restartNumberingAfterBreak="0">
    <w:nsid w:val="13794206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4" w15:restartNumberingAfterBreak="0">
    <w:nsid w:val="15784947"/>
    <w:multiLevelType w:val="hybridMultilevel"/>
    <w:tmpl w:val="CCB4AEA2"/>
    <w:lvl w:ilvl="0" w:tplc="1E4C914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186C2983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6" w15:restartNumberingAfterBreak="0">
    <w:nsid w:val="18F11D03"/>
    <w:multiLevelType w:val="hybridMultilevel"/>
    <w:tmpl w:val="3AD42ADE"/>
    <w:lvl w:ilvl="0" w:tplc="92BEE5C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0A56CA">
      <w:start w:val="1"/>
      <w:numFmt w:val="bullet"/>
      <w:lvlText w:val="–"/>
      <w:lvlJc w:val="left"/>
      <w:pPr>
        <w:tabs>
          <w:tab w:val="num" w:pos="1477"/>
        </w:tabs>
        <w:ind w:left="1477" w:hanging="397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7564EF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8" w15:restartNumberingAfterBreak="0">
    <w:nsid w:val="1B0960B4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19" w15:restartNumberingAfterBreak="0">
    <w:nsid w:val="1C8E23EC"/>
    <w:multiLevelType w:val="singleLevel"/>
    <w:tmpl w:val="120E0EB2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0" w15:restartNumberingAfterBreak="0">
    <w:nsid w:val="240D4144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1" w15:restartNumberingAfterBreak="0">
    <w:nsid w:val="25C230DE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2" w15:restartNumberingAfterBreak="0">
    <w:nsid w:val="26E31952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3" w15:restartNumberingAfterBreak="0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4" w15:restartNumberingAfterBreak="0">
    <w:nsid w:val="2B397676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5" w15:restartNumberingAfterBreak="0">
    <w:nsid w:val="2CAB6A36"/>
    <w:multiLevelType w:val="hybridMultilevel"/>
    <w:tmpl w:val="B47A2B36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A34BCF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7" w15:restartNumberingAfterBreak="0">
    <w:nsid w:val="37591049"/>
    <w:multiLevelType w:val="hybridMultilevel"/>
    <w:tmpl w:val="65144652"/>
    <w:lvl w:ilvl="0" w:tplc="C4906F98">
      <w:start w:val="64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6134A2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29" w15:restartNumberingAfterBreak="0">
    <w:nsid w:val="37C94B7A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30" w15:restartNumberingAfterBreak="0">
    <w:nsid w:val="38567F35"/>
    <w:multiLevelType w:val="hybridMultilevel"/>
    <w:tmpl w:val="B60452F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A36EDD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32" w15:restartNumberingAfterBreak="0">
    <w:nsid w:val="3D715B70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33" w15:restartNumberingAfterBreak="0">
    <w:nsid w:val="3F042AAC"/>
    <w:multiLevelType w:val="hybridMultilevel"/>
    <w:tmpl w:val="7682E2B0"/>
    <w:lvl w:ilvl="0" w:tplc="7370EA78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4F65EE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35" w15:restartNumberingAfterBreak="0">
    <w:nsid w:val="40C46E23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36" w15:restartNumberingAfterBreak="0">
    <w:nsid w:val="4436039A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37" w15:restartNumberingAfterBreak="0">
    <w:nsid w:val="46166CF4"/>
    <w:multiLevelType w:val="singleLevel"/>
    <w:tmpl w:val="359E7B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8" w15:restartNumberingAfterBreak="0">
    <w:nsid w:val="48BD2CB5"/>
    <w:multiLevelType w:val="hybridMultilevel"/>
    <w:tmpl w:val="8B583284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9102FDB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40" w15:restartNumberingAfterBreak="0">
    <w:nsid w:val="499C3859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41" w15:restartNumberingAfterBreak="0">
    <w:nsid w:val="4CBE5F9E"/>
    <w:multiLevelType w:val="hybridMultilevel"/>
    <w:tmpl w:val="DA3CBCE4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F88543C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43" w15:restartNumberingAfterBreak="0">
    <w:nsid w:val="52F13BE8"/>
    <w:multiLevelType w:val="hybridMultilevel"/>
    <w:tmpl w:val="E3BE927C"/>
    <w:lvl w:ilvl="0" w:tplc="C01478A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1A5806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45" w15:restartNumberingAfterBreak="0">
    <w:nsid w:val="572B4421"/>
    <w:multiLevelType w:val="hybridMultilevel"/>
    <w:tmpl w:val="F64ECA7A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7EE7C32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47" w15:restartNumberingAfterBreak="0">
    <w:nsid w:val="586A2CC2"/>
    <w:multiLevelType w:val="singleLevel"/>
    <w:tmpl w:val="120E0EB2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48" w15:restartNumberingAfterBreak="0">
    <w:nsid w:val="59AC5C93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49" w15:restartNumberingAfterBreak="0">
    <w:nsid w:val="5AC74D59"/>
    <w:multiLevelType w:val="hybridMultilevel"/>
    <w:tmpl w:val="48380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AF82A97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51" w15:restartNumberingAfterBreak="0">
    <w:nsid w:val="5BC968FB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52" w15:restartNumberingAfterBreak="0">
    <w:nsid w:val="5C7546FD"/>
    <w:multiLevelType w:val="hybridMultilevel"/>
    <w:tmpl w:val="217AA580"/>
    <w:lvl w:ilvl="0" w:tplc="1E4C91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20C3686"/>
    <w:multiLevelType w:val="hybridMultilevel"/>
    <w:tmpl w:val="D87C99F8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556F7D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55" w15:restartNumberingAfterBreak="0">
    <w:nsid w:val="64FC54A8"/>
    <w:multiLevelType w:val="singleLevel"/>
    <w:tmpl w:val="120E0EB2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56" w15:restartNumberingAfterBreak="0">
    <w:nsid w:val="67CA7738"/>
    <w:multiLevelType w:val="hybridMultilevel"/>
    <w:tmpl w:val="EDC4F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90A7C2B"/>
    <w:multiLevelType w:val="singleLevel"/>
    <w:tmpl w:val="120E0EB2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58" w15:restartNumberingAfterBreak="0">
    <w:nsid w:val="692336E2"/>
    <w:multiLevelType w:val="hybridMultilevel"/>
    <w:tmpl w:val="F4DE6A78"/>
    <w:lvl w:ilvl="0" w:tplc="B57866CC">
      <w:start w:val="67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9" w15:restartNumberingAfterBreak="0">
    <w:nsid w:val="6D756C40"/>
    <w:multiLevelType w:val="singleLevel"/>
    <w:tmpl w:val="6860B2C0"/>
    <w:lvl w:ilvl="0">
      <w:start w:val="4"/>
      <w:numFmt w:val="decimal"/>
      <w:lvlText w:val="%1."/>
      <w:legacy w:legacy="1" w:legacySpace="57" w:legacyIndent="340"/>
      <w:lvlJc w:val="center"/>
      <w:pPr>
        <w:ind w:left="340" w:hanging="340"/>
      </w:pPr>
    </w:lvl>
  </w:abstractNum>
  <w:abstractNum w:abstractNumId="60" w15:restartNumberingAfterBreak="0">
    <w:nsid w:val="73415848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61" w15:restartNumberingAfterBreak="0">
    <w:nsid w:val="76865420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62" w15:restartNumberingAfterBreak="0">
    <w:nsid w:val="7698777B"/>
    <w:multiLevelType w:val="singleLevel"/>
    <w:tmpl w:val="120E0EB2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63" w15:restartNumberingAfterBreak="0">
    <w:nsid w:val="77304276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64" w15:restartNumberingAfterBreak="0">
    <w:nsid w:val="7B791D0C"/>
    <w:multiLevelType w:val="singleLevel"/>
    <w:tmpl w:val="0CE04810"/>
    <w:lvl w:ilvl="0">
      <w:start w:val="4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5" w15:restartNumberingAfterBreak="0">
    <w:nsid w:val="7E4D178D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66" w15:restartNumberingAfterBreak="0">
    <w:nsid w:val="7E641D0A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67" w15:restartNumberingAfterBreak="0">
    <w:nsid w:val="7E736221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abstractNum w:abstractNumId="68" w15:restartNumberingAfterBreak="0">
    <w:nsid w:val="7EB53F74"/>
    <w:multiLevelType w:val="singleLevel"/>
    <w:tmpl w:val="F09C43F4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2">
    <w:abstractNumId w:val="28"/>
    <w:lvlOverride w:ilvl="0">
      <w:startOverride w:val="1"/>
    </w:lvlOverride>
  </w:num>
  <w:num w:numId="3">
    <w:abstractNumId w:val="29"/>
    <w:lvlOverride w:ilvl="0">
      <w:startOverride w:val="1"/>
    </w:lvlOverride>
  </w:num>
  <w:num w:numId="4">
    <w:abstractNumId w:val="35"/>
    <w:lvlOverride w:ilvl="0">
      <w:startOverride w:val="1"/>
    </w:lvlOverride>
  </w:num>
  <w:num w:numId="5">
    <w:abstractNumId w:val="44"/>
    <w:lvlOverride w:ilvl="0">
      <w:startOverride w:val="1"/>
    </w:lvlOverride>
  </w:num>
  <w:num w:numId="6">
    <w:abstractNumId w:val="34"/>
    <w:lvlOverride w:ilvl="0">
      <w:startOverride w:val="1"/>
    </w:lvlOverride>
  </w:num>
  <w:num w:numId="7">
    <w:abstractNumId w:val="50"/>
    <w:lvlOverride w:ilvl="0">
      <w:startOverride w:val="1"/>
    </w:lvlOverride>
  </w:num>
  <w:num w:numId="8">
    <w:abstractNumId w:val="24"/>
    <w:lvlOverride w:ilvl="0">
      <w:startOverride w:val="1"/>
    </w:lvlOverride>
  </w:num>
  <w:num w:numId="9">
    <w:abstractNumId w:val="22"/>
    <w:lvlOverride w:ilvl="0">
      <w:startOverride w:val="1"/>
    </w:lvlOverride>
  </w:num>
  <w:num w:numId="10">
    <w:abstractNumId w:val="63"/>
    <w:lvlOverride w:ilvl="0">
      <w:startOverride w:val="1"/>
    </w:lvlOverride>
  </w:num>
  <w:num w:numId="11">
    <w:abstractNumId w:val="31"/>
    <w:lvlOverride w:ilvl="0">
      <w:startOverride w:val="1"/>
    </w:lvlOverride>
  </w:num>
  <w:num w:numId="12">
    <w:abstractNumId w:val="42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13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51"/>
    <w:lvlOverride w:ilvl="0">
      <w:startOverride w:val="1"/>
    </w:lvlOverride>
  </w:num>
  <w:num w:numId="18">
    <w:abstractNumId w:val="65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39"/>
    <w:lvlOverride w:ilvl="0">
      <w:startOverride w:val="1"/>
    </w:lvlOverride>
  </w:num>
  <w:num w:numId="21">
    <w:abstractNumId w:val="40"/>
    <w:lvlOverride w:ilvl="0">
      <w:startOverride w:val="1"/>
    </w:lvlOverride>
  </w:num>
  <w:num w:numId="22">
    <w:abstractNumId w:val="5"/>
    <w:lvlOverride w:ilvl="0">
      <w:startOverride w:val="1"/>
    </w:lvlOverride>
  </w:num>
  <w:num w:numId="23">
    <w:abstractNumId w:val="32"/>
    <w:lvlOverride w:ilvl="0">
      <w:startOverride w:val="1"/>
    </w:lvlOverride>
  </w:num>
  <w:num w:numId="24">
    <w:abstractNumId w:val="20"/>
    <w:lvlOverride w:ilvl="0">
      <w:startOverride w:val="1"/>
    </w:lvlOverride>
  </w:num>
  <w:num w:numId="25">
    <w:abstractNumId w:val="48"/>
    <w:lvlOverride w:ilvl="0">
      <w:startOverride w:val="1"/>
    </w:lvlOverride>
  </w:num>
  <w:num w:numId="26">
    <w:abstractNumId w:val="66"/>
    <w:lvlOverride w:ilvl="0">
      <w:startOverride w:val="1"/>
    </w:lvlOverride>
  </w:num>
  <w:num w:numId="27">
    <w:abstractNumId w:val="61"/>
    <w:lvlOverride w:ilvl="0">
      <w:startOverride w:val="1"/>
    </w:lvlOverride>
  </w:num>
  <w:num w:numId="28">
    <w:abstractNumId w:val="15"/>
    <w:lvlOverride w:ilvl="0">
      <w:startOverride w:val="1"/>
    </w:lvlOverride>
  </w:num>
  <w:num w:numId="29">
    <w:abstractNumId w:val="60"/>
    <w:lvlOverride w:ilvl="0">
      <w:startOverride w:val="1"/>
    </w:lvlOverride>
  </w:num>
  <w:num w:numId="30">
    <w:abstractNumId w:val="67"/>
    <w:lvlOverride w:ilvl="0">
      <w:startOverride w:val="1"/>
    </w:lvlOverride>
  </w:num>
  <w:num w:numId="31">
    <w:abstractNumId w:val="36"/>
    <w:lvlOverride w:ilvl="0">
      <w:startOverride w:val="1"/>
    </w:lvlOverride>
  </w:num>
  <w:num w:numId="32">
    <w:abstractNumId w:val="18"/>
    <w:lvlOverride w:ilvl="0">
      <w:startOverride w:val="1"/>
    </w:lvlOverride>
  </w:num>
  <w:num w:numId="33">
    <w:abstractNumId w:val="68"/>
    <w:lvlOverride w:ilvl="0">
      <w:startOverride w:val="1"/>
    </w:lvlOverride>
  </w:num>
  <w:num w:numId="34">
    <w:abstractNumId w:val="46"/>
    <w:lvlOverride w:ilvl="0">
      <w:startOverride w:val="1"/>
    </w:lvlOverride>
  </w:num>
  <w:num w:numId="35">
    <w:abstractNumId w:val="4"/>
    <w:lvlOverride w:ilvl="0">
      <w:startOverride w:val="1"/>
    </w:lvlOverride>
  </w:num>
  <w:num w:numId="36">
    <w:abstractNumId w:val="54"/>
    <w:lvlOverride w:ilvl="0">
      <w:startOverride w:val="1"/>
    </w:lvlOverride>
  </w:num>
  <w:num w:numId="37">
    <w:abstractNumId w:val="64"/>
    <w:lvlOverride w:ilvl="0">
      <w:startOverride w:val="4"/>
    </w:lvlOverride>
  </w:num>
  <w:num w:numId="38">
    <w:abstractNumId w:val="6"/>
  </w:num>
  <w:num w:numId="39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0">
    <w:abstractNumId w:val="59"/>
    <w:lvlOverride w:ilvl="0">
      <w:startOverride w:val="4"/>
    </w:lvlOverride>
  </w:num>
  <w:num w:numId="41">
    <w:abstractNumId w:val="62"/>
    <w:lvlOverride w:ilvl="0">
      <w:startOverride w:val="1"/>
    </w:lvlOverride>
  </w:num>
  <w:num w:numId="42">
    <w:abstractNumId w:val="7"/>
    <w:lvlOverride w:ilvl="0">
      <w:startOverride w:val="1"/>
    </w:lvlOverride>
  </w:num>
  <w:num w:numId="43">
    <w:abstractNumId w:val="47"/>
    <w:lvlOverride w:ilvl="0">
      <w:startOverride w:val="1"/>
    </w:lvlOverride>
  </w:num>
  <w:num w:numId="44">
    <w:abstractNumId w:val="57"/>
    <w:lvlOverride w:ilvl="0">
      <w:startOverride w:val="1"/>
    </w:lvlOverride>
  </w:num>
  <w:num w:numId="45">
    <w:abstractNumId w:val="12"/>
    <w:lvlOverride w:ilvl="0">
      <w:startOverride w:val="1"/>
    </w:lvlOverride>
  </w:num>
  <w:num w:numId="46">
    <w:abstractNumId w:val="55"/>
    <w:lvlOverride w:ilvl="0">
      <w:startOverride w:val="1"/>
    </w:lvlOverride>
  </w:num>
  <w:num w:numId="47">
    <w:abstractNumId w:val="11"/>
    <w:lvlOverride w:ilvl="0">
      <w:startOverride w:val="1"/>
    </w:lvlOverride>
  </w:num>
  <w:num w:numId="48">
    <w:abstractNumId w:val="19"/>
    <w:lvlOverride w:ilvl="0">
      <w:startOverride w:val="1"/>
    </w:lvlOverride>
  </w:num>
  <w:num w:numId="49">
    <w:abstractNumId w:val="26"/>
    <w:lvlOverride w:ilvl="0">
      <w:startOverride w:val="1"/>
    </w:lvlOverride>
  </w:num>
  <w:num w:numId="50">
    <w:abstractNumId w:val="23"/>
    <w:lvlOverride w:ilvl="0">
      <w:startOverride w:val="1"/>
    </w:lvlOverride>
  </w:num>
  <w:num w:numId="51">
    <w:abstractNumId w:val="37"/>
    <w:lvlOverride w:ilvl="0">
      <w:startOverride w:val="1"/>
    </w:lvlOverride>
  </w:num>
  <w:num w:numId="52">
    <w:abstractNumId w:val="1"/>
  </w:num>
  <w:num w:numId="53">
    <w:abstractNumId w:val="2"/>
  </w:num>
  <w:num w:numId="54">
    <w:abstractNumId w:val="3"/>
  </w:num>
  <w:num w:numId="55">
    <w:abstractNumId w:val="16"/>
  </w:num>
  <w:num w:numId="56">
    <w:abstractNumId w:val="53"/>
  </w:num>
  <w:num w:numId="57">
    <w:abstractNumId w:val="45"/>
  </w:num>
  <w:num w:numId="58">
    <w:abstractNumId w:val="41"/>
  </w:num>
  <w:num w:numId="59">
    <w:abstractNumId w:val="30"/>
  </w:num>
  <w:num w:numId="60">
    <w:abstractNumId w:val="38"/>
  </w:num>
  <w:num w:numId="61">
    <w:abstractNumId w:val="27"/>
  </w:num>
  <w:num w:numId="62">
    <w:abstractNumId w:val="58"/>
  </w:num>
  <w:num w:numId="63">
    <w:abstractNumId w:val="25"/>
  </w:num>
  <w:num w:numId="64">
    <w:abstractNumId w:val="43"/>
  </w:num>
  <w:num w:numId="65">
    <w:abstractNumId w:val="52"/>
  </w:num>
  <w:num w:numId="66">
    <w:abstractNumId w:val="14"/>
  </w:num>
  <w:num w:numId="67">
    <w:abstractNumId w:val="10"/>
  </w:num>
  <w:num w:numId="68">
    <w:abstractNumId w:val="49"/>
  </w:num>
  <w:num w:numId="69">
    <w:abstractNumId w:val="56"/>
  </w:num>
  <w:num w:numId="70">
    <w:abstractNumId w:val="3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AF5"/>
    <w:rsid w:val="000444BE"/>
    <w:rsid w:val="00077AF5"/>
    <w:rsid w:val="000D242E"/>
    <w:rsid w:val="000E00FD"/>
    <w:rsid w:val="000E4D5A"/>
    <w:rsid w:val="00193D5D"/>
    <w:rsid w:val="00197CCD"/>
    <w:rsid w:val="0024263E"/>
    <w:rsid w:val="002B0FAB"/>
    <w:rsid w:val="002C0C68"/>
    <w:rsid w:val="002D1D89"/>
    <w:rsid w:val="00343E6A"/>
    <w:rsid w:val="00347CF2"/>
    <w:rsid w:val="003A4574"/>
    <w:rsid w:val="003D6BF5"/>
    <w:rsid w:val="003E3E4E"/>
    <w:rsid w:val="0040177D"/>
    <w:rsid w:val="0046483B"/>
    <w:rsid w:val="00487B3E"/>
    <w:rsid w:val="004F006A"/>
    <w:rsid w:val="00547EB8"/>
    <w:rsid w:val="00562599"/>
    <w:rsid w:val="00584AB6"/>
    <w:rsid w:val="00595312"/>
    <w:rsid w:val="005D1FDB"/>
    <w:rsid w:val="005E6C4C"/>
    <w:rsid w:val="005F010A"/>
    <w:rsid w:val="00620BDA"/>
    <w:rsid w:val="006454B8"/>
    <w:rsid w:val="006A62FF"/>
    <w:rsid w:val="00737170"/>
    <w:rsid w:val="00760725"/>
    <w:rsid w:val="007A0381"/>
    <w:rsid w:val="007C09C1"/>
    <w:rsid w:val="00802F6B"/>
    <w:rsid w:val="008315BB"/>
    <w:rsid w:val="00871FA2"/>
    <w:rsid w:val="00883C80"/>
    <w:rsid w:val="008B0D00"/>
    <w:rsid w:val="008C5F26"/>
    <w:rsid w:val="00906E7A"/>
    <w:rsid w:val="00921F03"/>
    <w:rsid w:val="00983F55"/>
    <w:rsid w:val="00A13154"/>
    <w:rsid w:val="00A22302"/>
    <w:rsid w:val="00A37232"/>
    <w:rsid w:val="00A44D44"/>
    <w:rsid w:val="00A54FDD"/>
    <w:rsid w:val="00A7704A"/>
    <w:rsid w:val="00AF5DA8"/>
    <w:rsid w:val="00B0485D"/>
    <w:rsid w:val="00B26A55"/>
    <w:rsid w:val="00B45DFA"/>
    <w:rsid w:val="00B844A3"/>
    <w:rsid w:val="00BA6A64"/>
    <w:rsid w:val="00BA6B72"/>
    <w:rsid w:val="00BC419D"/>
    <w:rsid w:val="00C13894"/>
    <w:rsid w:val="00CB1EEF"/>
    <w:rsid w:val="00CC505C"/>
    <w:rsid w:val="00CC7631"/>
    <w:rsid w:val="00D63516"/>
    <w:rsid w:val="00DC1870"/>
    <w:rsid w:val="00DF536E"/>
    <w:rsid w:val="00E1168A"/>
    <w:rsid w:val="00E35F4E"/>
    <w:rsid w:val="00E72F3C"/>
    <w:rsid w:val="00EB27A2"/>
    <w:rsid w:val="00F336CA"/>
    <w:rsid w:val="00F42081"/>
    <w:rsid w:val="00FA5474"/>
    <w:rsid w:val="00FE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941A1"/>
  <w15:chartTrackingRefBased/>
  <w15:docId w15:val="{482711F4-A17C-4FF3-92D2-A418F51D0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"/>
    <w:uiPriority w:val="99"/>
    <w:qFormat/>
    <w:rsid w:val="00D635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5DFA"/>
    <w:pPr>
      <w:keepNext/>
      <w:keepLines/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B45DFA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nhideWhenUsed/>
    <w:qFormat/>
    <w:rsid w:val="00F336CA"/>
    <w:pPr>
      <w:keepNext/>
      <w:keepLines/>
      <w:overflowPunct/>
      <w:autoSpaceDE/>
      <w:autoSpaceDN/>
      <w:adjustRightInd/>
      <w:spacing w:before="40" w:line="259" w:lineRule="auto"/>
      <w:jc w:val="left"/>
      <w:textAlignment w:val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B45DFA"/>
    <w:pPr>
      <w:keepNext/>
      <w:jc w:val="center"/>
      <w:textAlignment w:val="auto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5DFA"/>
    <w:pPr>
      <w:overflowPunct/>
      <w:autoSpaceDE/>
      <w:autoSpaceDN/>
      <w:adjustRightInd/>
      <w:spacing w:before="200" w:line="360" w:lineRule="auto"/>
      <w:jc w:val="left"/>
      <w:textAlignment w:val="auto"/>
      <w:outlineLvl w:val="4"/>
    </w:pPr>
    <w:rPr>
      <w:rFonts w:ascii="Cambria" w:hAnsi="Cambria"/>
      <w:b/>
      <w:bCs/>
      <w:color w:val="7F7F7F"/>
      <w:sz w:val="24"/>
      <w:szCs w:val="24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B45DF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5DFA"/>
    <w:pPr>
      <w:overflowPunct/>
      <w:autoSpaceDE/>
      <w:autoSpaceDN/>
      <w:adjustRightInd/>
      <w:spacing w:line="360" w:lineRule="auto"/>
      <w:jc w:val="left"/>
      <w:textAlignment w:val="auto"/>
      <w:outlineLvl w:val="6"/>
    </w:pPr>
    <w:rPr>
      <w:rFonts w:ascii="Cambria" w:hAnsi="Cambria"/>
      <w:i/>
      <w:iCs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45DFA"/>
    <w:p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B45DF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77AF5"/>
    <w:pPr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077AF5"/>
  </w:style>
  <w:style w:type="paragraph" w:styleId="Stopka">
    <w:name w:val="footer"/>
    <w:basedOn w:val="Normalny"/>
    <w:link w:val="StopkaZnak"/>
    <w:uiPriority w:val="99"/>
    <w:unhideWhenUsed/>
    <w:rsid w:val="00077AF5"/>
    <w:pPr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77AF5"/>
  </w:style>
  <w:style w:type="character" w:styleId="Hipercze">
    <w:name w:val="Hyperlink"/>
    <w:basedOn w:val="Domylnaczcionkaakapitu"/>
    <w:unhideWhenUsed/>
    <w:rsid w:val="00CC7631"/>
    <w:rPr>
      <w:color w:val="0563C1" w:themeColor="hyperlink"/>
      <w:u w:val="singl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qFormat/>
    <w:rsid w:val="00BC419D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B0D00"/>
    <w:pPr>
      <w:overflowPunct/>
      <w:autoSpaceDE/>
      <w:autoSpaceDN/>
      <w:adjustRightInd/>
      <w:jc w:val="left"/>
      <w:textAlignment w:val="auto"/>
    </w:pPr>
    <w:rPr>
      <w:rFonts w:eastAsia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B0D00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8B0D00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24263E"/>
    <w:rPr>
      <w:color w:val="808080"/>
    </w:rPr>
  </w:style>
  <w:style w:type="table" w:styleId="Tabela-Siatka">
    <w:name w:val="Table Grid"/>
    <w:basedOn w:val="Standardowy"/>
    <w:rsid w:val="00A22302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F336C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620BDA"/>
    <w:pPr>
      <w:overflowPunct/>
      <w:autoSpaceDE/>
      <w:autoSpaceDN/>
      <w:adjustRightInd/>
      <w:jc w:val="left"/>
      <w:textAlignment w:val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rsid w:val="00620BDA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5F010A"/>
    <w:pPr>
      <w:widowControl w:val="0"/>
      <w:overflowPunct/>
      <w:spacing w:after="120" w:line="480" w:lineRule="auto"/>
      <w:ind w:left="283"/>
      <w:jc w:val="left"/>
      <w:textAlignment w:val="auto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010A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5F010A"/>
    <w:pPr>
      <w:overflowPunct/>
      <w:autoSpaceDE/>
      <w:autoSpaceDN/>
      <w:adjustRightInd/>
      <w:spacing w:after="120"/>
      <w:jc w:val="left"/>
      <w:textAlignment w:val="auto"/>
    </w:pPr>
    <w:rPr>
      <w:rFonts w:ascii="Calibri" w:eastAsia="Calibri" w:hAnsi="Calibri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5F010A"/>
    <w:rPr>
      <w:rFonts w:ascii="Calibri" w:eastAsia="Calibri" w:hAnsi="Calibri" w:cs="Times New Roman"/>
      <w:sz w:val="24"/>
      <w:szCs w:val="24"/>
    </w:rPr>
  </w:style>
  <w:style w:type="paragraph" w:styleId="Poprawka">
    <w:name w:val="Revision"/>
    <w:hidden/>
    <w:uiPriority w:val="99"/>
    <w:semiHidden/>
    <w:rsid w:val="003A4574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unhideWhenUsed/>
    <w:rsid w:val="003A4574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3A4574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3A4574"/>
  </w:style>
  <w:style w:type="character" w:customStyle="1" w:styleId="Nagwek1Znak">
    <w:name w:val="Nagłówek 1 Znak"/>
    <w:basedOn w:val="Domylnaczcionkaakapitu"/>
    <w:link w:val="Nagwek1"/>
    <w:rsid w:val="00B45DFA"/>
    <w:rPr>
      <w:rFonts w:eastAsia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45DFA"/>
    <w:rPr>
      <w:rFonts w:eastAsia="Times New Roman" w:cs="Times New Roman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45DFA"/>
    <w:rPr>
      <w:rFonts w:eastAsia="Times New Roman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5DFA"/>
    <w:rPr>
      <w:rFonts w:ascii="Cambria" w:eastAsia="Times New Roman" w:hAnsi="Cambria" w:cs="Times New Roman"/>
      <w:b/>
      <w:bCs/>
      <w:color w:val="7F7F7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B45DFA"/>
    <w:rPr>
      <w:rFonts w:eastAsia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5DFA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B45DFA"/>
    <w:rPr>
      <w:rFonts w:eastAsia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45DFA"/>
    <w:rPr>
      <w:rFonts w:ascii="Arial" w:eastAsia="Times New Roman" w:hAnsi="Arial" w:cs="Arial"/>
      <w:lang w:eastAsia="pl-PL"/>
    </w:rPr>
  </w:style>
  <w:style w:type="numbering" w:customStyle="1" w:styleId="Bezlisty1">
    <w:name w:val="Bez listy1"/>
    <w:next w:val="Bezlisty"/>
    <w:uiPriority w:val="99"/>
    <w:semiHidden/>
    <w:rsid w:val="00B45DFA"/>
  </w:style>
  <w:style w:type="paragraph" w:styleId="Spistreci1">
    <w:name w:val="toc 1"/>
    <w:basedOn w:val="Normalny"/>
    <w:next w:val="Normalny"/>
    <w:semiHidden/>
    <w:rsid w:val="00B45DFA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B45DFA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rsid w:val="00B45DFA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rsid w:val="00B45DFA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B45DFA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B45DFA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B45DFA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B45DFA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B45DFA"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  <w:rsid w:val="00B45DFA"/>
  </w:style>
  <w:style w:type="paragraph" w:customStyle="1" w:styleId="StylIwony">
    <w:name w:val="Styl Iwony"/>
    <w:basedOn w:val="Normalny"/>
    <w:rsid w:val="00B45DFA"/>
    <w:pPr>
      <w:spacing w:before="120" w:after="120"/>
    </w:pPr>
    <w:rPr>
      <w:rFonts w:ascii="Bookman Old Style" w:hAnsi="Bookman Old Style"/>
      <w:sz w:val="24"/>
    </w:rPr>
  </w:style>
  <w:style w:type="paragraph" w:customStyle="1" w:styleId="tekstost">
    <w:name w:val="tekst ost"/>
    <w:basedOn w:val="Normalny"/>
    <w:rsid w:val="00B45DFA"/>
  </w:style>
  <w:style w:type="paragraph" w:customStyle="1" w:styleId="Standardowytekst">
    <w:name w:val="Standardowy.tekst"/>
    <w:rsid w:val="00B45DF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B45DFA"/>
    <w:pPr>
      <w:spacing w:before="120" w:after="120"/>
      <w:textAlignment w:val="auto"/>
    </w:pPr>
    <w:rPr>
      <w:b/>
    </w:rPr>
  </w:style>
  <w:style w:type="paragraph" w:styleId="Lista">
    <w:name w:val="List"/>
    <w:basedOn w:val="Normalny"/>
    <w:rsid w:val="00B45DFA"/>
    <w:pPr>
      <w:ind w:left="283" w:hanging="283"/>
      <w:textAlignment w:val="auto"/>
    </w:pPr>
  </w:style>
  <w:style w:type="paragraph" w:styleId="Listapunktowana">
    <w:name w:val="List Bullet"/>
    <w:basedOn w:val="Normalny"/>
    <w:rsid w:val="00B45DFA"/>
    <w:pPr>
      <w:tabs>
        <w:tab w:val="left" w:pos="360"/>
      </w:tabs>
      <w:ind w:left="360" w:hanging="360"/>
      <w:textAlignment w:val="auto"/>
    </w:pPr>
  </w:style>
  <w:style w:type="paragraph" w:customStyle="1" w:styleId="Tekstpodstawowy21">
    <w:name w:val="Tekst podstawowy 21"/>
    <w:basedOn w:val="Normalny"/>
    <w:rsid w:val="00B45DFA"/>
    <w:pPr>
      <w:spacing w:after="120"/>
      <w:ind w:left="283"/>
      <w:textAlignment w:val="auto"/>
    </w:pPr>
  </w:style>
  <w:style w:type="paragraph" w:styleId="Tytu">
    <w:name w:val="Title"/>
    <w:basedOn w:val="Normalny"/>
    <w:link w:val="TytuZnak"/>
    <w:qFormat/>
    <w:rsid w:val="00B45DFA"/>
    <w:pPr>
      <w:jc w:val="center"/>
      <w:textAlignment w:val="auto"/>
    </w:pPr>
    <w:rPr>
      <w:sz w:val="24"/>
    </w:rPr>
  </w:style>
  <w:style w:type="character" w:customStyle="1" w:styleId="TytuZnak">
    <w:name w:val="Tytuł Znak"/>
    <w:basedOn w:val="Domylnaczcionkaakapitu"/>
    <w:link w:val="Tytu"/>
    <w:rsid w:val="00B45DFA"/>
    <w:rPr>
      <w:rFonts w:eastAsia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45DFA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45DFA"/>
    <w:rPr>
      <w:rFonts w:eastAsia="Times New Roman" w:cs="Times New Roman"/>
      <w:sz w:val="20"/>
      <w:szCs w:val="24"/>
      <w:lang w:eastAsia="pl-PL"/>
    </w:rPr>
  </w:style>
  <w:style w:type="paragraph" w:customStyle="1" w:styleId="Standardowytekst1">
    <w:name w:val="Standardowy.tekst1"/>
    <w:rsid w:val="00B45DF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B45DFA"/>
    <w:pPr>
      <w:tabs>
        <w:tab w:val="left" w:pos="964"/>
      </w:tabs>
      <w:spacing w:after="120"/>
      <w:ind w:left="964" w:hanging="964"/>
      <w:textAlignment w:val="auto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B45DFA"/>
    <w:pPr>
      <w:overflowPunct/>
      <w:autoSpaceDE/>
      <w:autoSpaceDN/>
      <w:adjustRightInd/>
      <w:spacing w:after="600" w:line="360" w:lineRule="auto"/>
      <w:jc w:val="left"/>
      <w:textAlignment w:val="auto"/>
    </w:pPr>
    <w:rPr>
      <w:rFonts w:ascii="Cambria" w:hAnsi="Cambria"/>
      <w:i/>
      <w:iCs/>
      <w:spacing w:val="13"/>
      <w:sz w:val="24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B45DFA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B45DFA"/>
    <w:rPr>
      <w:b/>
      <w:bCs/>
    </w:rPr>
  </w:style>
  <w:style w:type="character" w:styleId="Uwydatnienie">
    <w:name w:val="Emphasis"/>
    <w:uiPriority w:val="20"/>
    <w:qFormat/>
    <w:rsid w:val="00B45DF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link w:val="BezodstpwZnak"/>
    <w:uiPriority w:val="1"/>
    <w:qFormat/>
    <w:rsid w:val="00B45DFA"/>
    <w:pPr>
      <w:overflowPunct/>
      <w:autoSpaceDE/>
      <w:autoSpaceDN/>
      <w:adjustRightInd/>
      <w:jc w:val="left"/>
      <w:textAlignment w:val="auto"/>
    </w:pPr>
    <w:rPr>
      <w:rFonts w:ascii="Arial Narrow" w:eastAsia="Calibri" w:hAnsi="Arial Narrow"/>
      <w:sz w:val="24"/>
      <w:szCs w:val="24"/>
      <w:lang w:eastAsia="en-US"/>
    </w:rPr>
  </w:style>
  <w:style w:type="character" w:customStyle="1" w:styleId="BezodstpwZnak">
    <w:name w:val="Bez odstępów Znak"/>
    <w:link w:val="Bezodstpw"/>
    <w:uiPriority w:val="1"/>
    <w:rsid w:val="00B45DFA"/>
    <w:rPr>
      <w:rFonts w:ascii="Arial Narrow" w:eastAsia="Calibri" w:hAnsi="Arial Narrow" w:cs="Times New Roman"/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B45DFA"/>
    <w:pPr>
      <w:overflowPunct/>
      <w:autoSpaceDE/>
      <w:autoSpaceDN/>
      <w:adjustRightInd/>
      <w:spacing w:before="200" w:line="360" w:lineRule="auto"/>
      <w:ind w:left="360" w:right="360"/>
      <w:jc w:val="left"/>
      <w:textAlignment w:val="auto"/>
    </w:pPr>
    <w:rPr>
      <w:rFonts w:ascii="Arial Narrow" w:eastAsia="Calibri" w:hAnsi="Arial Narrow"/>
      <w:i/>
      <w:iCs/>
      <w:sz w:val="24"/>
      <w:szCs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B45DFA"/>
    <w:rPr>
      <w:rFonts w:ascii="Arial Narrow" w:eastAsia="Calibri" w:hAnsi="Arial Narrow" w:cs="Times New Roman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5DFA"/>
    <w:pPr>
      <w:pBdr>
        <w:bottom w:val="single" w:sz="4" w:space="1" w:color="auto"/>
      </w:pBdr>
      <w:overflowPunct/>
      <w:autoSpaceDE/>
      <w:autoSpaceDN/>
      <w:adjustRightInd/>
      <w:spacing w:before="200" w:after="280" w:line="360" w:lineRule="auto"/>
      <w:ind w:left="1008" w:right="1152"/>
      <w:textAlignment w:val="auto"/>
    </w:pPr>
    <w:rPr>
      <w:rFonts w:ascii="Arial Narrow" w:eastAsia="Calibri" w:hAnsi="Arial Narrow"/>
      <w:b/>
      <w:bCs/>
      <w:i/>
      <w:iCs/>
      <w:sz w:val="24"/>
      <w:szCs w:val="24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5DFA"/>
    <w:rPr>
      <w:rFonts w:ascii="Arial Narrow" w:eastAsia="Calibri" w:hAnsi="Arial Narrow" w:cs="Times New Roman"/>
      <w:b/>
      <w:bCs/>
      <w:i/>
      <w:iCs/>
      <w:sz w:val="24"/>
      <w:szCs w:val="24"/>
    </w:rPr>
  </w:style>
  <w:style w:type="character" w:styleId="Wyrnieniedelikatne">
    <w:name w:val="Subtle Emphasis"/>
    <w:uiPriority w:val="19"/>
    <w:qFormat/>
    <w:rsid w:val="00B45DFA"/>
    <w:rPr>
      <w:i/>
      <w:iCs/>
    </w:rPr>
  </w:style>
  <w:style w:type="character" w:styleId="Wyrnienieintensywne">
    <w:name w:val="Intense Emphasis"/>
    <w:uiPriority w:val="21"/>
    <w:qFormat/>
    <w:rsid w:val="00B45DFA"/>
    <w:rPr>
      <w:b/>
      <w:bCs/>
    </w:rPr>
  </w:style>
  <w:style w:type="character" w:styleId="Odwoaniedelikatne">
    <w:name w:val="Subtle Reference"/>
    <w:uiPriority w:val="31"/>
    <w:qFormat/>
    <w:rsid w:val="00B45DFA"/>
    <w:rPr>
      <w:smallCaps/>
    </w:rPr>
  </w:style>
  <w:style w:type="character" w:styleId="Odwoanieintensywne">
    <w:name w:val="Intense Reference"/>
    <w:uiPriority w:val="32"/>
    <w:qFormat/>
    <w:rsid w:val="00B45DFA"/>
    <w:rPr>
      <w:smallCaps/>
      <w:spacing w:val="5"/>
      <w:u w:val="single"/>
    </w:rPr>
  </w:style>
  <w:style w:type="character" w:styleId="Tytuksiki">
    <w:name w:val="Book Title"/>
    <w:uiPriority w:val="33"/>
    <w:qFormat/>
    <w:rsid w:val="00B45DFA"/>
    <w:rPr>
      <w:i/>
      <w:iCs/>
      <w:smallCaps/>
      <w:spacing w:val="5"/>
    </w:rPr>
  </w:style>
  <w:style w:type="paragraph" w:styleId="Tekstpodstawowy3">
    <w:name w:val="Body Text 3"/>
    <w:basedOn w:val="Normalny"/>
    <w:link w:val="Tekstpodstawowy3Znak"/>
    <w:rsid w:val="00B45DFA"/>
    <w:pPr>
      <w:overflowPunct/>
      <w:ind w:right="-58"/>
      <w:textAlignment w:val="auto"/>
    </w:pPr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45DFA"/>
    <w:rPr>
      <w:rFonts w:eastAsia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B45DFA"/>
    <w:pPr>
      <w:overflowPunct/>
      <w:autoSpaceDE/>
      <w:autoSpaceDN/>
      <w:adjustRightInd/>
      <w:spacing w:after="120" w:line="360" w:lineRule="auto"/>
      <w:ind w:left="283"/>
      <w:jc w:val="left"/>
      <w:textAlignment w:val="auto"/>
    </w:pPr>
    <w:rPr>
      <w:rFonts w:ascii="Arial Narrow" w:eastAsia="Calibri" w:hAnsi="Arial Narrow"/>
      <w:sz w:val="24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45DFA"/>
    <w:rPr>
      <w:rFonts w:ascii="Arial Narrow" w:eastAsia="Calibri" w:hAnsi="Arial Narrow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rsid w:val="00B45DFA"/>
    <w:pPr>
      <w:overflowPunct/>
      <w:autoSpaceDE/>
      <w:autoSpaceDN/>
      <w:adjustRightInd/>
      <w:textAlignment w:val="auto"/>
    </w:pPr>
  </w:style>
  <w:style w:type="character" w:customStyle="1" w:styleId="TekstkomentarzaZnak">
    <w:name w:val="Tekst komentarza Znak"/>
    <w:basedOn w:val="Domylnaczcionkaakapitu"/>
    <w:link w:val="Tekstkomentarza"/>
    <w:rsid w:val="00B45DFA"/>
    <w:rPr>
      <w:rFonts w:eastAsia="Times New Roman" w:cs="Times New Roman"/>
      <w:sz w:val="20"/>
      <w:szCs w:val="20"/>
      <w:lang w:eastAsia="pl-PL"/>
    </w:rPr>
  </w:style>
  <w:style w:type="paragraph" w:customStyle="1" w:styleId="Default">
    <w:name w:val="Default"/>
    <w:rsid w:val="00B45DF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pl-PL"/>
    </w:rPr>
  </w:style>
  <w:style w:type="paragraph" w:customStyle="1" w:styleId="Spistreoci1">
    <w:name w:val="Spis treoci 1"/>
    <w:basedOn w:val="Default"/>
    <w:next w:val="Default"/>
    <w:uiPriority w:val="99"/>
    <w:rsid w:val="00B45DFA"/>
    <w:pPr>
      <w:spacing w:before="120" w:after="120"/>
    </w:pPr>
    <w:rPr>
      <w:color w:val="auto"/>
    </w:rPr>
  </w:style>
  <w:style w:type="paragraph" w:customStyle="1" w:styleId="Nag3wek1">
    <w:name w:val="Nag3ówek 1"/>
    <w:basedOn w:val="Default"/>
    <w:next w:val="Default"/>
    <w:uiPriority w:val="99"/>
    <w:rsid w:val="00B45DFA"/>
    <w:pPr>
      <w:spacing w:before="120" w:after="120"/>
    </w:pPr>
    <w:rPr>
      <w:color w:val="auto"/>
    </w:rPr>
  </w:style>
  <w:style w:type="paragraph" w:customStyle="1" w:styleId="Nag3wek2">
    <w:name w:val="Nag3ówek 2"/>
    <w:basedOn w:val="Default"/>
    <w:next w:val="Default"/>
    <w:uiPriority w:val="99"/>
    <w:rsid w:val="00B45DFA"/>
    <w:pPr>
      <w:spacing w:before="120" w:after="120"/>
    </w:pPr>
    <w:rPr>
      <w:color w:val="auto"/>
    </w:rPr>
  </w:style>
  <w:style w:type="paragraph" w:customStyle="1" w:styleId="Nagwek20">
    <w:name w:val="Nagłówek2"/>
    <w:basedOn w:val="Normalny"/>
    <w:next w:val="Podtytu"/>
    <w:rsid w:val="00B45DFA"/>
    <w:pPr>
      <w:tabs>
        <w:tab w:val="left" w:pos="993"/>
      </w:tabs>
      <w:suppressAutoHyphens/>
      <w:overflowPunct/>
      <w:autoSpaceDE/>
      <w:autoSpaceDN/>
      <w:adjustRightInd/>
      <w:spacing w:line="240" w:lineRule="atLeast"/>
      <w:ind w:left="1644" w:hanging="1644"/>
      <w:jc w:val="center"/>
      <w:textAlignment w:val="auto"/>
    </w:pPr>
    <w:rPr>
      <w:rFonts w:ascii="Monospaced" w:hAnsi="Monospaced" w:cs="Monospaced"/>
      <w:lang w:eastAsia="zh-CN"/>
    </w:rPr>
  </w:style>
  <w:style w:type="paragraph" w:customStyle="1" w:styleId="Zwykytekst1">
    <w:name w:val="Zwykły tekst1"/>
    <w:basedOn w:val="Normalny"/>
    <w:rsid w:val="00B45DFA"/>
    <w:pPr>
      <w:suppressAutoHyphens/>
      <w:overflowPunct/>
      <w:autoSpaceDE/>
      <w:autoSpaceDN/>
      <w:adjustRightInd/>
      <w:spacing w:line="360" w:lineRule="auto"/>
      <w:jc w:val="left"/>
      <w:textAlignment w:val="auto"/>
    </w:pPr>
    <w:rPr>
      <w:rFonts w:ascii="Courier New" w:hAnsi="Courier New" w:cs="Courier New"/>
      <w:lang w:eastAsia="zh-CN"/>
    </w:rPr>
  </w:style>
  <w:style w:type="paragraph" w:customStyle="1" w:styleId="Tekstpodstawowywcity21">
    <w:name w:val="Tekst podstawowy wcięty 21"/>
    <w:basedOn w:val="Normalny"/>
    <w:rsid w:val="00B45DFA"/>
    <w:pPr>
      <w:suppressAutoHyphens/>
      <w:overflowPunct/>
      <w:autoSpaceDE/>
      <w:autoSpaceDN/>
      <w:adjustRightInd/>
      <w:spacing w:line="360" w:lineRule="exact"/>
      <w:ind w:left="284"/>
      <w:jc w:val="left"/>
      <w:textAlignment w:val="auto"/>
    </w:pPr>
    <w:rPr>
      <w:rFonts w:ascii="Monospaced" w:hAnsi="Monospaced" w:cs="Monospaced"/>
      <w:lang w:eastAsia="zh-CN"/>
    </w:rPr>
  </w:style>
  <w:style w:type="paragraph" w:customStyle="1" w:styleId="Tekstpodstawowywcity22">
    <w:name w:val="Tekst podstawowy wcięty 22"/>
    <w:basedOn w:val="Normalny"/>
    <w:rsid w:val="00B45DFA"/>
    <w:pPr>
      <w:ind w:firstLine="426"/>
      <w:textAlignment w:val="auto"/>
    </w:pPr>
    <w:rPr>
      <w:sz w:val="24"/>
    </w:rPr>
  </w:style>
  <w:style w:type="table" w:customStyle="1" w:styleId="TableNormal">
    <w:name w:val="Table Normal"/>
    <w:uiPriority w:val="2"/>
    <w:semiHidden/>
    <w:unhideWhenUsed/>
    <w:qFormat/>
    <w:rsid w:val="00B45DFA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45DFA"/>
    <w:pPr>
      <w:widowControl w:val="0"/>
      <w:overflowPunct/>
      <w:autoSpaceDE/>
      <w:autoSpaceDN/>
      <w:adjustRightInd/>
      <w:spacing w:line="202" w:lineRule="exact"/>
      <w:ind w:left="62"/>
      <w:jc w:val="left"/>
      <w:textAlignment w:val="auto"/>
    </w:pPr>
    <w:rPr>
      <w:sz w:val="22"/>
      <w:szCs w:val="22"/>
      <w:lang w:val="en-US" w:eastAsia="en-US"/>
    </w:rPr>
  </w:style>
  <w:style w:type="paragraph" w:customStyle="1" w:styleId="Wypunktowanie">
    <w:name w:val="Wypunktowanie"/>
    <w:basedOn w:val="Normalny"/>
    <w:rsid w:val="00B45DFA"/>
    <w:pPr>
      <w:widowControl w:val="0"/>
      <w:tabs>
        <w:tab w:val="left" w:pos="708"/>
      </w:tabs>
      <w:ind w:left="708" w:hanging="708"/>
      <w:jc w:val="left"/>
    </w:pPr>
    <w:rPr>
      <w:sz w:val="24"/>
    </w:rPr>
  </w:style>
  <w:style w:type="paragraph" w:customStyle="1" w:styleId="Tekstpodstawowy31">
    <w:name w:val="Tekst podstawowy 31"/>
    <w:basedOn w:val="Normalny"/>
    <w:rsid w:val="00B45DFA"/>
    <w:pPr>
      <w:widowControl w:val="0"/>
    </w:pPr>
    <w:rPr>
      <w:sz w:val="24"/>
    </w:rPr>
  </w:style>
  <w:style w:type="paragraph" w:customStyle="1" w:styleId="Tekstpodstawowywcity310">
    <w:name w:val="Tekst podstawowy wcięty 31"/>
    <w:basedOn w:val="Normalny"/>
    <w:rsid w:val="00B45DFA"/>
    <w:pPr>
      <w:widowControl w:val="0"/>
      <w:ind w:left="709"/>
    </w:pPr>
    <w:rPr>
      <w:rFonts w:ascii="Arial" w:hAnsi="Arial"/>
      <w:sz w:val="24"/>
    </w:rPr>
  </w:style>
  <w:style w:type="paragraph" w:customStyle="1" w:styleId="Tablica">
    <w:name w:val="Tablica"/>
    <w:basedOn w:val="Normalny"/>
    <w:next w:val="Normalny"/>
    <w:rsid w:val="00B45DFA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b/>
      <w:sz w:val="24"/>
    </w:rPr>
  </w:style>
  <w:style w:type="paragraph" w:customStyle="1" w:styleId="Teksttablicy">
    <w:name w:val="Tekst tablicy"/>
    <w:basedOn w:val="Tekstpodstawowy"/>
    <w:next w:val="Tekstpodstawowy"/>
    <w:rsid w:val="00B45DFA"/>
    <w:pPr>
      <w:keepLines/>
      <w:spacing w:after="0"/>
      <w:jc w:val="center"/>
    </w:pPr>
    <w:rPr>
      <w:rFonts w:ascii="Arial" w:eastAsia="Times New Roman" w:hAnsi="Arial" w:cs="Arial"/>
      <w:bCs/>
      <w:szCs w:val="20"/>
      <w:lang w:val="fr-FR" w:eastAsia="pl-PL"/>
    </w:rPr>
  </w:style>
  <w:style w:type="paragraph" w:customStyle="1" w:styleId="Tekstpodstawowy210">
    <w:name w:val="Tekst podstawowy 21"/>
    <w:basedOn w:val="Normalny"/>
    <w:rsid w:val="00B45DFA"/>
    <w:pPr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5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BF80-D64C-4F09-AFBF-8D8EE33F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1336</Words>
  <Characters>8016</Characters>
  <Application>Microsoft Office Word</Application>
  <DocSecurity>4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2</cp:revision>
  <cp:lastPrinted>2026-03-12T06:42:00Z</cp:lastPrinted>
  <dcterms:created xsi:type="dcterms:W3CDTF">2026-04-17T06:38:00Z</dcterms:created>
  <dcterms:modified xsi:type="dcterms:W3CDTF">2026-04-17T06:38:00Z</dcterms:modified>
</cp:coreProperties>
</file>